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6C" w:rsidRDefault="0045253E">
      <w:r>
        <w:t>Minutes</w:t>
      </w:r>
      <w:r>
        <w:br/>
        <w:t>Silver Lake City Council</w:t>
      </w:r>
      <w:r>
        <w:br/>
        <w:t>Regular Meeting</w:t>
      </w:r>
      <w:r>
        <w:br/>
        <w:t>May 20, 2013</w:t>
      </w:r>
    </w:p>
    <w:p w:rsidR="0045253E" w:rsidRDefault="0045253E">
      <w:r>
        <w:t>Mayor Bruce Bebo called the meeting to order at 6:30pm.</w:t>
      </w:r>
    </w:p>
    <w:p w:rsidR="0045253E" w:rsidRDefault="0045253E">
      <w:r>
        <w:t>Members present:  Mayor Bruce Bebo:</w:t>
      </w:r>
      <w:r w:rsidR="006F033B">
        <w:t xml:space="preserve"> Councilors Pat Fogarty, Nolan Johnson, Carol Roquette, and Eric Nelson</w:t>
      </w:r>
    </w:p>
    <w:p w:rsidR="006F033B" w:rsidRDefault="006F033B">
      <w:r>
        <w:t xml:space="preserve">Members:  Kerry Venier, Clerk; </w:t>
      </w:r>
      <w:r w:rsidR="00EF1C11">
        <w:t>Forrest Henriksen, Police Chief; Dale Kosek, PW Supervisor; Justin Black &amp; Al Hahn, SEH; Donovan Holtberg; Darrel Luthens; Paul Harvego; Alyssa Schauer, Silver Lake Leader</w:t>
      </w:r>
    </w:p>
    <w:p w:rsidR="00EF1C11" w:rsidRDefault="006E7057">
      <w:r>
        <w:rPr>
          <w:i/>
        </w:rPr>
        <w:t>A motion was made by Councilor Fogarty seconded by Councilor Nelson to approve the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6E7057" w:rsidRDefault="006E7057">
      <w:r>
        <w:t>Consent Agenda:</w:t>
      </w:r>
    </w:p>
    <w:p w:rsidR="006E7057" w:rsidRDefault="008E2EEA" w:rsidP="006E7057">
      <w:pPr>
        <w:pStyle w:val="ListParagraph"/>
        <w:numPr>
          <w:ilvl w:val="0"/>
          <w:numId w:val="1"/>
        </w:numPr>
      </w:pPr>
      <w:r>
        <w:t>Approve minutes of the April 15, 2013 regular meeting.</w:t>
      </w:r>
    </w:p>
    <w:p w:rsidR="008E2EEA" w:rsidRDefault="008E2EEA" w:rsidP="006E7057">
      <w:pPr>
        <w:pStyle w:val="ListParagraph"/>
        <w:numPr>
          <w:ilvl w:val="0"/>
          <w:numId w:val="1"/>
        </w:numPr>
      </w:pPr>
      <w:r>
        <w:t xml:space="preserve">Approve payroll #9, 10 &amp; April </w:t>
      </w:r>
      <w:proofErr w:type="spellStart"/>
      <w:r>
        <w:t>Amb</w:t>
      </w:r>
      <w:proofErr w:type="spellEnd"/>
      <w:r>
        <w:t>.</w:t>
      </w:r>
    </w:p>
    <w:p w:rsidR="008E2EEA" w:rsidRDefault="008E2EEA" w:rsidP="006E7057">
      <w:pPr>
        <w:pStyle w:val="ListParagraph"/>
        <w:numPr>
          <w:ilvl w:val="0"/>
          <w:numId w:val="1"/>
        </w:numPr>
      </w:pPr>
      <w:r>
        <w:t>Claims to be paid:</w:t>
      </w:r>
      <w:r>
        <w:tab/>
        <w:t>$29,585.67 (5/2/13)</w:t>
      </w:r>
      <w:r>
        <w:br/>
        <w:t xml:space="preserve"> </w:t>
      </w:r>
      <w:r>
        <w:tab/>
      </w:r>
      <w:r>
        <w:tab/>
      </w:r>
      <w:r>
        <w:tab/>
        <w:t>$49,916.32 (5/16/13)</w:t>
      </w:r>
      <w:r>
        <w:br/>
        <w:t xml:space="preserve"> </w:t>
      </w:r>
      <w:r>
        <w:tab/>
      </w:r>
      <w:r>
        <w:tab/>
      </w:r>
      <w:r>
        <w:tab/>
        <w:t>$12,491.45 (5/9/13)</w:t>
      </w:r>
      <w:r>
        <w:br/>
        <w:t xml:space="preserve"> </w:t>
      </w:r>
      <w:r>
        <w:tab/>
      </w:r>
      <w:r>
        <w:tab/>
      </w:r>
      <w:r>
        <w:tab/>
        <w:t>$19,516.58 (5/8/13)</w:t>
      </w:r>
    </w:p>
    <w:p w:rsidR="008E2EEA" w:rsidRDefault="008E2EEA" w:rsidP="008E2EEA">
      <w:r>
        <w:rPr>
          <w:i/>
        </w:rPr>
        <w:t>A motion was made by Councilor Fogarty seconded by Councilor Johnson to approve the Consent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8E2EEA" w:rsidRDefault="00280A1E" w:rsidP="008E2EEA">
      <w:r>
        <w:t>Old Business:</w:t>
      </w:r>
    </w:p>
    <w:p w:rsidR="00280A1E" w:rsidRDefault="00280A1E" w:rsidP="00280A1E">
      <w:pPr>
        <w:pStyle w:val="ListParagraph"/>
        <w:numPr>
          <w:ilvl w:val="0"/>
          <w:numId w:val="2"/>
        </w:numPr>
      </w:pPr>
      <w:r>
        <w:t>Al Hahn of SEH updated the Council on the status of the Grove Ave(CSAH 2) reconstruction project; noting that the project is approximately 2.5 weeks ahead of schedule and there are a few large tile lines that have been found connected to the old sanitary sewer main.  Staff will try to trace where the lines are going</w:t>
      </w:r>
      <w:r w:rsidR="006C44E4">
        <w:t>;</w:t>
      </w:r>
      <w:r>
        <w:t xml:space="preserve"> </w:t>
      </w:r>
      <w:r w:rsidR="006C44E4">
        <w:t xml:space="preserve">however, </w:t>
      </w:r>
      <w:r>
        <w:t>the lines will be capped or diverted to the storm sewer</w:t>
      </w:r>
      <w:r w:rsidR="006C44E4">
        <w:t>, if possible.  If the large tile lines are not able to be capped an alternative may need to be developed to continue to allow the lines to drain.</w:t>
      </w:r>
      <w:r w:rsidR="0097534A">
        <w:t xml:space="preserve">  Clerk Venier will mail out notices to people regarding the capping of drain tiles.</w:t>
      </w:r>
    </w:p>
    <w:p w:rsidR="0097534A" w:rsidRDefault="0097534A" w:rsidP="0097534A">
      <w:r>
        <w:t>New Business:</w:t>
      </w:r>
    </w:p>
    <w:p w:rsidR="0097534A" w:rsidRDefault="0097534A" w:rsidP="0097534A">
      <w:pPr>
        <w:pStyle w:val="ListParagraph"/>
        <w:numPr>
          <w:ilvl w:val="0"/>
          <w:numId w:val="3"/>
        </w:numPr>
      </w:pPr>
      <w:r>
        <w:t>Councilors reviewed a resolution approving the hire of seasonal staff to work at the aquatic center</w:t>
      </w:r>
      <w:r w:rsidR="00B80432">
        <w:t>.</w:t>
      </w:r>
      <w:r w:rsidR="00B80432">
        <w:br/>
      </w:r>
      <w:r w:rsidR="00B80432">
        <w:rPr>
          <w:i/>
        </w:rPr>
        <w:t xml:space="preserve">A motion </w:t>
      </w:r>
      <w:r w:rsidR="00444DB5">
        <w:rPr>
          <w:i/>
        </w:rPr>
        <w:t>was made by Councilor Johnson seconded by Councilor Roquette to approve Resolution 13-17 appointing part time seasonal employees.</w:t>
      </w:r>
      <w:r w:rsidR="00444DB5">
        <w:rPr>
          <w:i/>
        </w:rPr>
        <w:br/>
        <w:t>Vote for:  Unanimous</w:t>
      </w:r>
      <w:r w:rsidR="00444DB5">
        <w:rPr>
          <w:i/>
        </w:rPr>
        <w:br/>
        <w:t>Motion carried.</w:t>
      </w:r>
    </w:p>
    <w:p w:rsidR="00C57E8B" w:rsidRDefault="00C57E8B" w:rsidP="0097534A">
      <w:pPr>
        <w:pStyle w:val="ListParagraph"/>
        <w:numPr>
          <w:ilvl w:val="0"/>
          <w:numId w:val="3"/>
        </w:numPr>
      </w:pPr>
      <w:r>
        <w:t xml:space="preserve">Paul Harvego of CDSA, the City Auditor reviewed the 2012 Financial Statements and Audit.  </w:t>
      </w:r>
      <w:r w:rsidR="00AA5E02">
        <w:t xml:space="preserve">Mr. Harvego reported that the City’s Governmental Funds were in a good financial </w:t>
      </w:r>
      <w:r w:rsidR="00175C6D">
        <w:t>position</w:t>
      </w:r>
      <w:r w:rsidR="00AA5E02">
        <w:t xml:space="preserve"> with the General Fund holding a reserve of </w:t>
      </w:r>
      <w:r w:rsidR="00175C6D">
        <w:t>$390,039 (74% of General Fund Expenditures) and all Government Funds combined with a balance of $882,720.</w:t>
      </w:r>
      <w:r w:rsidR="00175C6D">
        <w:br/>
        <w:t xml:space="preserve">When reviewing the Enterprise Funds, Mr. Harvego informed Councilors that the Water Fund has a </w:t>
      </w:r>
      <w:r w:rsidR="00E0325D">
        <w:t xml:space="preserve">healthy balance but does not have any debt associated with it, Clerk Venier informed Councilors that the bond issue </w:t>
      </w:r>
      <w:r w:rsidR="00E0325D">
        <w:lastRenderedPageBreak/>
        <w:t xml:space="preserve">that was recently approved called for $35,000 per year from the Water Fund.  With that information, Harvego recommended that the City review and increase water and waste water rates on those funds.  The Municipal Liquor </w:t>
      </w:r>
      <w:r w:rsidR="00D26538">
        <w:t>Store saw</w:t>
      </w:r>
      <w:r w:rsidR="00E0325D">
        <w:t xml:space="preserve"> a decrease in fund balance </w:t>
      </w:r>
      <w:r w:rsidR="00742A92">
        <w:t>of ($3,856) after transferring $10,000 to the General Fund.  Harvego also recommended that the Council reviews variance reports forms that are generated when the inventory is done at the Muni.</w:t>
      </w:r>
      <w:r w:rsidR="00257E52">
        <w:br/>
        <w:t>Mr. Harvego commended the Council and City Staff on making good strides in improving the City’s financial condition over the past years.</w:t>
      </w:r>
    </w:p>
    <w:p w:rsidR="00257E52" w:rsidRDefault="00257E52" w:rsidP="00257E52">
      <w:r>
        <w:t>Department Business:</w:t>
      </w:r>
    </w:p>
    <w:p w:rsidR="00257E52" w:rsidRDefault="00257E52" w:rsidP="00257E52">
      <w:pPr>
        <w:pStyle w:val="ListParagraph"/>
        <w:numPr>
          <w:ilvl w:val="0"/>
          <w:numId w:val="4"/>
        </w:numPr>
      </w:pPr>
      <w:r>
        <w:t>MLS:  Councilor Fogarty reported the following</w:t>
      </w:r>
      <w:proofErr w:type="gramStart"/>
      <w:r>
        <w:t>:</w:t>
      </w:r>
      <w:proofErr w:type="gramEnd"/>
      <w:r w:rsidR="00F16978">
        <w:br/>
        <w:t xml:space="preserve">April </w:t>
      </w:r>
      <w:r w:rsidR="00F16978">
        <w:tab/>
      </w:r>
      <w:r w:rsidR="00F16978">
        <w:tab/>
      </w:r>
      <w:r w:rsidR="00F16978">
        <w:tab/>
      </w:r>
      <w:r w:rsidR="00F16978">
        <w:tab/>
        <w:t>Year to Date</w:t>
      </w:r>
      <w:r w:rsidR="00F16978">
        <w:br/>
        <w:t>Sales</w:t>
      </w:r>
      <w:r w:rsidR="00F16978">
        <w:tab/>
      </w:r>
      <w:r w:rsidR="00F16978">
        <w:tab/>
        <w:t>$42,880</w:t>
      </w:r>
      <w:r w:rsidR="00F16978">
        <w:tab/>
      </w:r>
      <w:r w:rsidR="00F16978">
        <w:tab/>
        <w:t>$159,396</w:t>
      </w:r>
      <w:r w:rsidR="00F16978">
        <w:br/>
        <w:t>Cost of Goods</w:t>
      </w:r>
      <w:r w:rsidR="00F16978">
        <w:tab/>
        <w:t>$21,233</w:t>
      </w:r>
      <w:r w:rsidR="00F16978">
        <w:tab/>
      </w:r>
      <w:r w:rsidR="00F16978">
        <w:tab/>
        <w:t>$81,233</w:t>
      </w:r>
      <w:r w:rsidR="00F16978">
        <w:br/>
        <w:t>Wages</w:t>
      </w:r>
      <w:r w:rsidR="00F16978">
        <w:tab/>
      </w:r>
      <w:r w:rsidR="00F16978">
        <w:tab/>
        <w:t>$11,795</w:t>
      </w:r>
      <w:r w:rsidR="00F16978">
        <w:tab/>
      </w:r>
      <w:r w:rsidR="00F16978">
        <w:tab/>
        <w:t>$42,344</w:t>
      </w:r>
      <w:r w:rsidR="00F16978">
        <w:br/>
        <w:t>Overhead</w:t>
      </w:r>
      <w:r w:rsidR="00F16978">
        <w:tab/>
        <w:t>$10,628</w:t>
      </w:r>
      <w:r w:rsidR="00F16978">
        <w:tab/>
      </w:r>
      <w:r w:rsidR="00F16978">
        <w:tab/>
        <w:t>$21,714</w:t>
      </w:r>
      <w:r w:rsidR="00F16978">
        <w:br/>
        <w:t>Net Profit</w:t>
      </w:r>
      <w:r w:rsidR="00F16978">
        <w:tab/>
        <w:t>$2,645 (5.71%)</w:t>
      </w:r>
      <w:r w:rsidR="00F16978">
        <w:tab/>
        <w:t>$16,962 (10.45%)</w:t>
      </w:r>
    </w:p>
    <w:p w:rsidR="00F16978" w:rsidRDefault="00F16978" w:rsidP="00257E52">
      <w:pPr>
        <w:pStyle w:val="ListParagraph"/>
        <w:numPr>
          <w:ilvl w:val="0"/>
          <w:numId w:val="4"/>
        </w:numPr>
      </w:pPr>
      <w:r>
        <w:t>Public Safety:  Councilor Nelson and Chief Henriksen reported the following:</w:t>
      </w:r>
    </w:p>
    <w:p w:rsidR="00F16978" w:rsidRDefault="00F16978" w:rsidP="00F16978">
      <w:pPr>
        <w:pStyle w:val="ListParagraph"/>
        <w:numPr>
          <w:ilvl w:val="1"/>
          <w:numId w:val="4"/>
        </w:numPr>
      </w:pPr>
      <w:r>
        <w:t>PD has been busy with traffic enforcement along detour route for Grove Ave reconstruction.  During a project update meeting on 5/8/13 the City and County discussed plans to temporarily turn the one way along Gehlen and Lake</w:t>
      </w:r>
      <w:r w:rsidR="001D40A9">
        <w:t>, no date has been set when it will take place though.</w:t>
      </w:r>
    </w:p>
    <w:p w:rsidR="001D40A9" w:rsidRDefault="001D40A9" w:rsidP="00F16978">
      <w:pPr>
        <w:pStyle w:val="ListParagraph"/>
        <w:numPr>
          <w:ilvl w:val="1"/>
          <w:numId w:val="4"/>
        </w:numPr>
      </w:pPr>
      <w:r>
        <w:t>The PD and FD assisted during the Maleka’s run.</w:t>
      </w:r>
    </w:p>
    <w:p w:rsidR="001D40A9" w:rsidRDefault="001D40A9" w:rsidP="001D40A9">
      <w:pPr>
        <w:pStyle w:val="ListParagraph"/>
        <w:numPr>
          <w:ilvl w:val="0"/>
          <w:numId w:val="4"/>
        </w:numPr>
      </w:pPr>
      <w:r>
        <w:t>Public Works:  Councilor Johnson reported the following:</w:t>
      </w:r>
    </w:p>
    <w:p w:rsidR="001D40A9" w:rsidRDefault="001D40A9" w:rsidP="001D40A9">
      <w:pPr>
        <w:pStyle w:val="ListParagraph"/>
        <w:numPr>
          <w:ilvl w:val="1"/>
          <w:numId w:val="4"/>
        </w:numPr>
      </w:pPr>
      <w:r>
        <w:t>Hydrant project is under way with 8 hydrants being installed this week.</w:t>
      </w:r>
    </w:p>
    <w:p w:rsidR="001D40A9" w:rsidRDefault="001D40A9" w:rsidP="001D40A9">
      <w:pPr>
        <w:pStyle w:val="ListParagraph"/>
        <w:numPr>
          <w:ilvl w:val="1"/>
          <w:numId w:val="4"/>
        </w:numPr>
      </w:pPr>
      <w:r>
        <w:t>Sweeper has been purchased and old one will be sold for salvage.</w:t>
      </w:r>
    </w:p>
    <w:p w:rsidR="001D40A9" w:rsidRDefault="001D40A9" w:rsidP="001D40A9">
      <w:pPr>
        <w:pStyle w:val="ListParagraph"/>
        <w:numPr>
          <w:ilvl w:val="1"/>
          <w:numId w:val="4"/>
        </w:numPr>
      </w:pPr>
      <w:r>
        <w:t>Pool has been filled and is holding water; leak has been fixed.</w:t>
      </w:r>
    </w:p>
    <w:p w:rsidR="001D40A9" w:rsidRDefault="001D40A9" w:rsidP="001D40A9">
      <w:pPr>
        <w:pStyle w:val="ListParagraph"/>
        <w:numPr>
          <w:ilvl w:val="1"/>
          <w:numId w:val="4"/>
        </w:numPr>
      </w:pPr>
      <w:r>
        <w:t>Spring discharge of stabilization ponds is under way.</w:t>
      </w:r>
    </w:p>
    <w:p w:rsidR="001D40A9" w:rsidRDefault="001D40A9" w:rsidP="001D40A9">
      <w:pPr>
        <w:pStyle w:val="ListParagraph"/>
        <w:numPr>
          <w:ilvl w:val="0"/>
          <w:numId w:val="4"/>
        </w:numPr>
      </w:pPr>
      <w:r>
        <w:t xml:space="preserve">Community Development: Clerk Venier reported that the Planning Commission met and received an application for a variance at 217 Grove Ave.  Applicant would like a variance from the 10,000sq.ft. </w:t>
      </w:r>
      <w:proofErr w:type="gramStart"/>
      <w:r>
        <w:t>rule</w:t>
      </w:r>
      <w:proofErr w:type="gramEnd"/>
      <w:r>
        <w:t xml:space="preserve"> required for a lot to be buildable as they would like to split the lot.  A public hearing has been set for June 11</w:t>
      </w:r>
      <w:r w:rsidRPr="001D40A9">
        <w:rPr>
          <w:vertAlign w:val="superscript"/>
        </w:rPr>
        <w:t>th</w:t>
      </w:r>
      <w:r>
        <w:t xml:space="preserve"> at 7:00pm.</w:t>
      </w:r>
    </w:p>
    <w:p w:rsidR="001D40A9" w:rsidRDefault="001D40A9" w:rsidP="001D40A9">
      <w:pPr>
        <w:pStyle w:val="ListParagraph"/>
        <w:numPr>
          <w:ilvl w:val="0"/>
          <w:numId w:val="4"/>
        </w:numPr>
      </w:pPr>
      <w:r>
        <w:t>Administration:  Clerk Venier reported the following:</w:t>
      </w:r>
    </w:p>
    <w:p w:rsidR="001D40A9" w:rsidRDefault="001D40A9" w:rsidP="001D40A9">
      <w:pPr>
        <w:pStyle w:val="ListParagraph"/>
        <w:numPr>
          <w:ilvl w:val="1"/>
          <w:numId w:val="4"/>
        </w:numPr>
      </w:pPr>
      <w:r>
        <w:t>Reviewed April Treasurer’s Report</w:t>
      </w:r>
    </w:p>
    <w:p w:rsidR="001D40A9" w:rsidRDefault="001D40A9" w:rsidP="001D40A9">
      <w:pPr>
        <w:pStyle w:val="ListParagraph"/>
        <w:numPr>
          <w:ilvl w:val="1"/>
          <w:numId w:val="4"/>
        </w:numPr>
      </w:pPr>
      <w:r>
        <w:t>Reported that paint will not work on the Auditorium and reviewed a quote to epoxy the floor.  Councilors decided to wait and follow up on this at a later date.</w:t>
      </w:r>
    </w:p>
    <w:p w:rsidR="001D40A9" w:rsidRDefault="001D40A9" w:rsidP="001D40A9">
      <w:pPr>
        <w:pStyle w:val="ListParagraph"/>
        <w:numPr>
          <w:ilvl w:val="1"/>
          <w:numId w:val="4"/>
        </w:numPr>
      </w:pPr>
      <w:r>
        <w:t xml:space="preserve">Reviewed a quote to replace the front step at City Hall.  Councilors directed Clerk Venier to make sure the step would be big enough to accommodate </w:t>
      </w:r>
      <w:r w:rsidR="00D26538">
        <w:t>a ramp in the future.</w:t>
      </w:r>
      <w:r w:rsidR="00D26538">
        <w:br/>
      </w:r>
      <w:r w:rsidR="00D26538">
        <w:rPr>
          <w:i/>
        </w:rPr>
        <w:t>A motion was made by Councilor Fogarty seconded by Councilor Roquette to approve replacing the step for a price not to exceed $1,200.00.</w:t>
      </w:r>
      <w:r w:rsidR="00D26538">
        <w:rPr>
          <w:i/>
        </w:rPr>
        <w:br/>
        <w:t>Vote for:  Unanimous</w:t>
      </w:r>
      <w:r w:rsidR="00D26538">
        <w:rPr>
          <w:i/>
        </w:rPr>
        <w:br/>
        <w:t>Motion carried.</w:t>
      </w:r>
    </w:p>
    <w:p w:rsidR="00D26538" w:rsidRDefault="00D26538" w:rsidP="001D40A9">
      <w:pPr>
        <w:pStyle w:val="ListParagraph"/>
        <w:numPr>
          <w:ilvl w:val="1"/>
          <w:numId w:val="4"/>
        </w:numPr>
      </w:pPr>
      <w:r>
        <w:t>Reviewed an application for a one day gambling permit on 8/4/13 for the Silver Lake Fire Relief Association.</w:t>
      </w:r>
      <w:r>
        <w:br/>
      </w:r>
      <w:r>
        <w:rPr>
          <w:i/>
        </w:rPr>
        <w:t>A motion was made by Councilor Johnson seconded by Councilor Nelson to approve a one day gambling permit for the Silver Lake Fire Relief Association for August 4, 2013.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D26538" w:rsidRDefault="00D26538" w:rsidP="001D40A9">
      <w:pPr>
        <w:pStyle w:val="ListParagraph"/>
        <w:numPr>
          <w:ilvl w:val="1"/>
          <w:numId w:val="4"/>
        </w:numPr>
      </w:pPr>
      <w:r>
        <w:t xml:space="preserve">Councilors discussed a request from the Legion that snow not be piled in the Legion </w:t>
      </w:r>
      <w:proofErr w:type="gramStart"/>
      <w:r>
        <w:t>park</w:t>
      </w:r>
      <w:proofErr w:type="gramEnd"/>
      <w:r>
        <w:t>.  Councilors will discuss the matter with public works staff to see if an alternate area can be found.</w:t>
      </w:r>
    </w:p>
    <w:p w:rsidR="00D26538" w:rsidRDefault="00D26538" w:rsidP="00D26538">
      <w:r>
        <w:lastRenderedPageBreak/>
        <w:t>Open discussion:</w:t>
      </w:r>
    </w:p>
    <w:p w:rsidR="00D26538" w:rsidRDefault="00D26538" w:rsidP="00D26538">
      <w:pPr>
        <w:pStyle w:val="ListParagraph"/>
        <w:numPr>
          <w:ilvl w:val="0"/>
          <w:numId w:val="5"/>
        </w:numPr>
      </w:pPr>
      <w:r>
        <w:t>Clerk Venier thanked Councilor Johnson for his help in the spring clean up and reported the clean up went well and 2-20 yard containers were used and almost filled.  Enough fees were received to pay for the dumping.</w:t>
      </w:r>
    </w:p>
    <w:p w:rsidR="00D26538" w:rsidRDefault="00D26538" w:rsidP="00D26538">
      <w:r>
        <w:rPr>
          <w:i/>
        </w:rPr>
        <w:t>A motion was made by Councilor Fogarty seconded by Councilor Johnson to adjourn this regular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carried; meeting adjourned at 10:01pm.</w:t>
      </w:r>
    </w:p>
    <w:p w:rsidR="00D26538" w:rsidRDefault="00D26538" w:rsidP="00D26538"/>
    <w:p w:rsidR="00D26538" w:rsidRDefault="00D26538" w:rsidP="00D26538">
      <w:r>
        <w:t>_______________________________</w:t>
      </w:r>
      <w:r>
        <w:tab/>
      </w:r>
      <w:r>
        <w:tab/>
      </w:r>
      <w:r>
        <w:tab/>
      </w:r>
      <w:r>
        <w:tab/>
        <w:t>Seal of the City</w:t>
      </w:r>
      <w:proofErr w:type="gramStart"/>
      <w:r>
        <w:t>:</w:t>
      </w:r>
      <w:proofErr w:type="gramEnd"/>
      <w:r>
        <w:br/>
        <w:t>Bruce Bebo, Mayor</w:t>
      </w:r>
    </w:p>
    <w:p w:rsidR="00D26538" w:rsidRDefault="00D26538" w:rsidP="00D26538"/>
    <w:p w:rsidR="00D26538" w:rsidRDefault="00D26538" w:rsidP="00D26538">
      <w:r>
        <w:t>_______________________________</w:t>
      </w:r>
      <w:r>
        <w:br/>
        <w:t>Kerry Venier, Clerk/Treasurer</w:t>
      </w:r>
    </w:p>
    <w:p w:rsidR="00D26538" w:rsidRPr="00D26538" w:rsidRDefault="00D26538" w:rsidP="00D26538"/>
    <w:sectPr w:rsidR="00D26538" w:rsidRPr="00D26538" w:rsidSect="00997A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38" w:rsidRDefault="00D26538" w:rsidP="00D26538">
      <w:pPr>
        <w:spacing w:after="0" w:line="240" w:lineRule="auto"/>
      </w:pPr>
      <w:r>
        <w:separator/>
      </w:r>
    </w:p>
  </w:endnote>
  <w:endnote w:type="continuationSeparator" w:id="0">
    <w:p w:rsidR="00D26538" w:rsidRDefault="00D26538" w:rsidP="00D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38" w:rsidRDefault="00D26538" w:rsidP="00D26538">
      <w:pPr>
        <w:spacing w:after="0" w:line="240" w:lineRule="auto"/>
      </w:pPr>
      <w:r>
        <w:separator/>
      </w:r>
    </w:p>
  </w:footnote>
  <w:footnote w:type="continuationSeparator" w:id="0">
    <w:p w:rsidR="00D26538" w:rsidRDefault="00D26538" w:rsidP="00D2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38" w:rsidRDefault="00D26538" w:rsidP="00D26538">
    <w:pPr>
      <w:pStyle w:val="Header"/>
      <w:jc w:val="right"/>
    </w:pPr>
    <w:r>
      <w:t>5-20-13 Minutes</w:t>
    </w:r>
  </w:p>
  <w:p w:rsidR="00D26538" w:rsidRDefault="00D265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256"/>
    <w:multiLevelType w:val="hybridMultilevel"/>
    <w:tmpl w:val="F6D0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18CA"/>
    <w:multiLevelType w:val="hybridMultilevel"/>
    <w:tmpl w:val="AA20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27A"/>
    <w:multiLevelType w:val="hybridMultilevel"/>
    <w:tmpl w:val="791CC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44A43"/>
    <w:multiLevelType w:val="hybridMultilevel"/>
    <w:tmpl w:val="FA76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D26BA"/>
    <w:multiLevelType w:val="hybridMultilevel"/>
    <w:tmpl w:val="647C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53E"/>
    <w:rsid w:val="000A3E81"/>
    <w:rsid w:val="00175C6D"/>
    <w:rsid w:val="001D40A9"/>
    <w:rsid w:val="00257E52"/>
    <w:rsid w:val="00280A1E"/>
    <w:rsid w:val="00444DB5"/>
    <w:rsid w:val="0045253E"/>
    <w:rsid w:val="004F4785"/>
    <w:rsid w:val="00562E0F"/>
    <w:rsid w:val="00582DAF"/>
    <w:rsid w:val="005A19DC"/>
    <w:rsid w:val="00645205"/>
    <w:rsid w:val="006C44E4"/>
    <w:rsid w:val="006D564E"/>
    <w:rsid w:val="006E7057"/>
    <w:rsid w:val="006F033B"/>
    <w:rsid w:val="006F5F63"/>
    <w:rsid w:val="00742A92"/>
    <w:rsid w:val="007E5D6D"/>
    <w:rsid w:val="008E2EEA"/>
    <w:rsid w:val="0097534A"/>
    <w:rsid w:val="00997A6C"/>
    <w:rsid w:val="009F17F3"/>
    <w:rsid w:val="00AA5E02"/>
    <w:rsid w:val="00B56B40"/>
    <w:rsid w:val="00B80432"/>
    <w:rsid w:val="00C57E8B"/>
    <w:rsid w:val="00CE0388"/>
    <w:rsid w:val="00D26538"/>
    <w:rsid w:val="00D83DD1"/>
    <w:rsid w:val="00DD16C8"/>
    <w:rsid w:val="00E0325D"/>
    <w:rsid w:val="00E90AA9"/>
    <w:rsid w:val="00EF1C11"/>
    <w:rsid w:val="00F0086E"/>
    <w:rsid w:val="00F16978"/>
    <w:rsid w:val="00F6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38"/>
  </w:style>
  <w:style w:type="paragraph" w:styleId="Footer">
    <w:name w:val="footer"/>
    <w:basedOn w:val="Normal"/>
    <w:link w:val="FooterChar"/>
    <w:uiPriority w:val="99"/>
    <w:semiHidden/>
    <w:unhideWhenUsed/>
    <w:rsid w:val="00D2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538"/>
  </w:style>
  <w:style w:type="paragraph" w:styleId="BalloonText">
    <w:name w:val="Balloon Text"/>
    <w:basedOn w:val="Normal"/>
    <w:link w:val="BalloonTextChar"/>
    <w:uiPriority w:val="99"/>
    <w:semiHidden/>
    <w:unhideWhenUsed/>
    <w:rsid w:val="00D2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6</cp:revision>
  <cp:lastPrinted>2013-06-17T18:22:00Z</cp:lastPrinted>
  <dcterms:created xsi:type="dcterms:W3CDTF">2013-05-28T14:43:00Z</dcterms:created>
  <dcterms:modified xsi:type="dcterms:W3CDTF">2013-06-17T18:27:00Z</dcterms:modified>
</cp:coreProperties>
</file>