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5E4" w:rsidRDefault="007F65E4">
      <w:r>
        <w:t>Minutes</w:t>
      </w:r>
      <w:r>
        <w:br/>
        <w:t>Silver Lake City Council</w:t>
      </w:r>
      <w:r>
        <w:br/>
        <w:t xml:space="preserve">Regular Meeting </w:t>
      </w:r>
      <w:r>
        <w:br/>
        <w:t>October 1, 2012</w:t>
      </w:r>
    </w:p>
    <w:p w:rsidR="007F65E4" w:rsidRDefault="007F65E4">
      <w:r>
        <w:t>Mayor Bruce Bebo called the meeting to order at 6:30 pm.</w:t>
      </w:r>
    </w:p>
    <w:p w:rsidR="007F65E4" w:rsidRDefault="007F65E4">
      <w:r>
        <w:t>Members present:  Mayor Bruce Bebo, Councilors Pat Fogarty and Eric Nelson</w:t>
      </w:r>
    </w:p>
    <w:p w:rsidR="007F65E4" w:rsidRDefault="007F65E4">
      <w:r>
        <w:t>Absent:  Councilors Carol Roquette and Nolan Johnson</w:t>
      </w:r>
    </w:p>
    <w:p w:rsidR="007F65E4" w:rsidRDefault="007F65E4">
      <w:r>
        <w:t xml:space="preserve">Others present:  Kerry Venier, Clerk; Justin Black; Karen </w:t>
      </w:r>
      <w:proofErr w:type="spellStart"/>
      <w:r>
        <w:t>Ram</w:t>
      </w:r>
      <w:r w:rsidR="008B7820">
        <w:t>i</w:t>
      </w:r>
      <w:r>
        <w:t>ge</w:t>
      </w:r>
      <w:proofErr w:type="spellEnd"/>
      <w:r w:rsidR="00052389">
        <w:t>, Silver Lake Leader</w:t>
      </w:r>
    </w:p>
    <w:p w:rsidR="008B7820" w:rsidRDefault="00052389">
      <w:r>
        <w:rPr>
          <w:i/>
        </w:rPr>
        <w:t xml:space="preserve">A motion was made by Councilor Fogarty seconded by Councilor Nelson to approve the agenda. </w:t>
      </w:r>
      <w:r>
        <w:rPr>
          <w:i/>
        </w:rPr>
        <w:br/>
        <w:t>Vote for:  Unanimous</w:t>
      </w:r>
      <w:r>
        <w:rPr>
          <w:i/>
        </w:rPr>
        <w:br/>
        <w:t>Motion carried.</w:t>
      </w:r>
    </w:p>
    <w:p w:rsidR="00052389" w:rsidRDefault="00052389">
      <w:r>
        <w:t>Consent Agenda:</w:t>
      </w:r>
    </w:p>
    <w:p w:rsidR="00052389" w:rsidRDefault="00052389" w:rsidP="00052389">
      <w:pPr>
        <w:pStyle w:val="ListParagraph"/>
        <w:numPr>
          <w:ilvl w:val="0"/>
          <w:numId w:val="1"/>
        </w:numPr>
      </w:pPr>
      <w:r>
        <w:t>Approve payroll #18 &amp; 19</w:t>
      </w:r>
    </w:p>
    <w:p w:rsidR="00052389" w:rsidRDefault="00052389" w:rsidP="00052389">
      <w:r>
        <w:rPr>
          <w:i/>
        </w:rPr>
        <w:t>A motion was made by Councilor Fogarty seconded by Councilor Nelson to approve the Consent Agenda.</w:t>
      </w:r>
      <w:r>
        <w:rPr>
          <w:i/>
        </w:rPr>
        <w:br/>
        <w:t>Vote for:  Unanimous</w:t>
      </w:r>
      <w:r>
        <w:rPr>
          <w:i/>
        </w:rPr>
        <w:br/>
        <w:t>Motion carried.</w:t>
      </w:r>
    </w:p>
    <w:p w:rsidR="00052389" w:rsidRDefault="00052389" w:rsidP="00052389">
      <w:r>
        <w:t>New Business:</w:t>
      </w:r>
    </w:p>
    <w:p w:rsidR="00052389" w:rsidRDefault="00052389" w:rsidP="00052389">
      <w:pPr>
        <w:pStyle w:val="ListParagraph"/>
        <w:numPr>
          <w:ilvl w:val="0"/>
          <w:numId w:val="2"/>
        </w:numPr>
      </w:pPr>
      <w:r>
        <w:t>At the request of Clerk/Treasurer Kerry Venier, the meeting was kept open for his annual review.  Councilors reviewed Venier’s performance in areas ranging from Quality of work to Initiative and Public Relations; on average Councilors rated Venier’s performance at meeting/exceeding the expectations of the position.  Councilors also reviewed areas they would like to see Venier continue to work on including monitoring the budget and long term planning for the City’s future.</w:t>
      </w:r>
      <w:r>
        <w:br/>
      </w:r>
      <w:r>
        <w:rPr>
          <w:i/>
        </w:rPr>
        <w:t>A motion was made by Councilor Nelson seconded by Councilor Fogarty to retain and approve the annual review for Clerk/Treasurer Kerry Venier.</w:t>
      </w:r>
      <w:r>
        <w:rPr>
          <w:i/>
        </w:rPr>
        <w:br/>
        <w:t>Vote for:  Unanimous</w:t>
      </w:r>
      <w:r>
        <w:rPr>
          <w:i/>
        </w:rPr>
        <w:br/>
        <w:t>Motion carried.</w:t>
      </w:r>
    </w:p>
    <w:p w:rsidR="00052389" w:rsidRDefault="00052389" w:rsidP="00052389">
      <w:pPr>
        <w:pStyle w:val="ListParagraph"/>
        <w:numPr>
          <w:ilvl w:val="0"/>
          <w:numId w:val="2"/>
        </w:numPr>
      </w:pPr>
      <w:r>
        <w:t xml:space="preserve">Reviewed a proposed Amendment to the Engineer’s Contract for the Grove Ave/CSAH 2 project to account for additional work required to deal with contaminated soils found during the soil boring process.  Justin Black, the City’s engineer explained that </w:t>
      </w:r>
      <w:r w:rsidR="00FE72AE">
        <w:t>this would allow them to identify the size of the area and create a plan to remove the contaminated soils and replace with clean material and how the contaminated soil will be removed.  Councilors asked Mr. Black to find out if the additional engineering costs will be covered by the Petro Fund for reimbursement.  Councilors also inquired about the possibility of having contaminated soils in other areas and if that would delay the project significantly if found even though none were present in any of the borings (Main &amp; Grove Ave); Mr. Black will contact the MPCA on this matter and report back.</w:t>
      </w:r>
      <w:r w:rsidR="00FE72AE">
        <w:br/>
        <w:t>It was decided to act on the amendment at the next regular meeting after Mr. Black reports back on his findings.</w:t>
      </w:r>
    </w:p>
    <w:p w:rsidR="006759D3" w:rsidRDefault="00FE72AE" w:rsidP="00052389">
      <w:pPr>
        <w:pStyle w:val="ListParagraph"/>
        <w:numPr>
          <w:ilvl w:val="0"/>
          <w:numId w:val="2"/>
        </w:numPr>
      </w:pPr>
      <w:r>
        <w:t>Councilors reviewed the year to date expenses and revenues.  Clerk Venier reported that all seem to be in line with the amounts budgeted and estimated, as</w:t>
      </w:r>
      <w:r w:rsidR="006759D3">
        <w:t xml:space="preserve"> long as there are no out of the ordinary expenses, that the City will see a General Fund Balance surplus of approximately $20,000.</w:t>
      </w:r>
    </w:p>
    <w:p w:rsidR="006759D3" w:rsidRDefault="006759D3" w:rsidP="006759D3">
      <w:r>
        <w:lastRenderedPageBreak/>
        <w:t>Open Discussion:</w:t>
      </w:r>
    </w:p>
    <w:p w:rsidR="006759D3" w:rsidRDefault="006759D3" w:rsidP="006759D3">
      <w:pPr>
        <w:pStyle w:val="ListParagraph"/>
        <w:numPr>
          <w:ilvl w:val="0"/>
          <w:numId w:val="3"/>
        </w:numPr>
      </w:pPr>
      <w:r>
        <w:t>Councilor Nelson asked who was in charge of Animal Control and Blight Control.  Councilors informed him to report those issues to the PD and the City Attorney for the proper process to address the issues.</w:t>
      </w:r>
    </w:p>
    <w:p w:rsidR="007A79CB" w:rsidRDefault="007A79CB" w:rsidP="006759D3">
      <w:r>
        <w:rPr>
          <w:i/>
        </w:rPr>
        <w:t>A motion was made by Councilor Fogarty seconded by Councilor Nelson to adjourn this regular meeting of the Silver Lake City Council.</w:t>
      </w:r>
      <w:r>
        <w:rPr>
          <w:i/>
        </w:rPr>
        <w:br/>
        <w:t>Vote for:  Unanimous</w:t>
      </w:r>
      <w:r>
        <w:rPr>
          <w:i/>
        </w:rPr>
        <w:br/>
        <w:t>Motion carried; meeting adjourned at 8:15pm.</w:t>
      </w:r>
      <w:r>
        <w:rPr>
          <w:i/>
        </w:rPr>
        <w:br/>
      </w:r>
    </w:p>
    <w:p w:rsidR="007A79CB" w:rsidRDefault="007A79CB" w:rsidP="006759D3">
      <w:r>
        <w:t>________________________________</w:t>
      </w:r>
      <w:r>
        <w:tab/>
      </w:r>
      <w:r>
        <w:tab/>
      </w:r>
      <w:r>
        <w:tab/>
      </w:r>
      <w:r>
        <w:tab/>
      </w:r>
      <w:r>
        <w:tab/>
        <w:t>Seal of the City</w:t>
      </w:r>
      <w:proofErr w:type="gramStart"/>
      <w:r>
        <w:t>:</w:t>
      </w:r>
      <w:proofErr w:type="gramEnd"/>
      <w:r>
        <w:br/>
        <w:t>Bruce Bebo, Mayor</w:t>
      </w:r>
      <w:r>
        <w:br/>
      </w:r>
    </w:p>
    <w:p w:rsidR="007A79CB" w:rsidRDefault="007A79CB" w:rsidP="006759D3">
      <w:r>
        <w:t>_________________________________</w:t>
      </w:r>
      <w:r>
        <w:br/>
        <w:t>Kerry Venier, Clerk/Treasurer</w:t>
      </w:r>
    </w:p>
    <w:p w:rsidR="00FE72AE" w:rsidRPr="00052389" w:rsidRDefault="007A79CB" w:rsidP="006759D3">
      <w:r>
        <w:t>_</w:t>
      </w:r>
      <w:r w:rsidR="006759D3">
        <w:t xml:space="preserve"> </w:t>
      </w:r>
    </w:p>
    <w:p w:rsidR="00052389" w:rsidRDefault="00052389"/>
    <w:p w:rsidR="007F65E4" w:rsidRDefault="007F65E4"/>
    <w:sectPr w:rsidR="007F65E4" w:rsidSect="00997A6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CE8" w:rsidRDefault="00493CE8" w:rsidP="00493CE8">
      <w:pPr>
        <w:spacing w:after="0" w:line="240" w:lineRule="auto"/>
      </w:pPr>
      <w:r>
        <w:separator/>
      </w:r>
    </w:p>
  </w:endnote>
  <w:endnote w:type="continuationSeparator" w:id="0">
    <w:p w:rsidR="00493CE8" w:rsidRDefault="00493CE8" w:rsidP="00493C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CE8" w:rsidRDefault="00493CE8" w:rsidP="00493CE8">
      <w:pPr>
        <w:spacing w:after="0" w:line="240" w:lineRule="auto"/>
      </w:pPr>
      <w:r>
        <w:separator/>
      </w:r>
    </w:p>
  </w:footnote>
  <w:footnote w:type="continuationSeparator" w:id="0">
    <w:p w:rsidR="00493CE8" w:rsidRDefault="00493CE8" w:rsidP="00493C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CE8" w:rsidRDefault="00493CE8" w:rsidP="00493CE8">
    <w:pPr>
      <w:pStyle w:val="Header"/>
      <w:jc w:val="right"/>
    </w:pPr>
    <w:r>
      <w:t>10-01-12 Minutes</w:t>
    </w:r>
  </w:p>
  <w:p w:rsidR="00493CE8" w:rsidRDefault="00493C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452"/>
    <w:multiLevelType w:val="hybridMultilevel"/>
    <w:tmpl w:val="9AA4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30014"/>
    <w:multiLevelType w:val="hybridMultilevel"/>
    <w:tmpl w:val="81A63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2E1C0B"/>
    <w:multiLevelType w:val="hybridMultilevel"/>
    <w:tmpl w:val="4F46A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footnotePr>
    <w:footnote w:id="-1"/>
    <w:footnote w:id="0"/>
  </w:footnotePr>
  <w:endnotePr>
    <w:endnote w:id="-1"/>
    <w:endnote w:id="0"/>
  </w:endnotePr>
  <w:compat/>
  <w:rsids>
    <w:rsidRoot w:val="007F65E4"/>
    <w:rsid w:val="00052389"/>
    <w:rsid w:val="000A3E81"/>
    <w:rsid w:val="00493CE8"/>
    <w:rsid w:val="00562E0F"/>
    <w:rsid w:val="00582DAF"/>
    <w:rsid w:val="00645205"/>
    <w:rsid w:val="006759D3"/>
    <w:rsid w:val="006D564E"/>
    <w:rsid w:val="006F5F63"/>
    <w:rsid w:val="007A79CB"/>
    <w:rsid w:val="007E5D6D"/>
    <w:rsid w:val="007F65E4"/>
    <w:rsid w:val="008B7820"/>
    <w:rsid w:val="00997A6C"/>
    <w:rsid w:val="00C418D6"/>
    <w:rsid w:val="00E90AA9"/>
    <w:rsid w:val="00F66DDB"/>
    <w:rsid w:val="00FE7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389"/>
    <w:pPr>
      <w:ind w:left="720"/>
      <w:contextualSpacing/>
    </w:pPr>
  </w:style>
  <w:style w:type="paragraph" w:styleId="Header">
    <w:name w:val="header"/>
    <w:basedOn w:val="Normal"/>
    <w:link w:val="HeaderChar"/>
    <w:uiPriority w:val="99"/>
    <w:unhideWhenUsed/>
    <w:rsid w:val="00493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CE8"/>
  </w:style>
  <w:style w:type="paragraph" w:styleId="Footer">
    <w:name w:val="footer"/>
    <w:basedOn w:val="Normal"/>
    <w:link w:val="FooterChar"/>
    <w:uiPriority w:val="99"/>
    <w:semiHidden/>
    <w:unhideWhenUsed/>
    <w:rsid w:val="00493C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3CE8"/>
  </w:style>
  <w:style w:type="paragraph" w:styleId="BalloonText">
    <w:name w:val="Balloon Text"/>
    <w:basedOn w:val="Normal"/>
    <w:link w:val="BalloonTextChar"/>
    <w:uiPriority w:val="99"/>
    <w:semiHidden/>
    <w:unhideWhenUsed/>
    <w:rsid w:val="00493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C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2</cp:revision>
  <dcterms:created xsi:type="dcterms:W3CDTF">2012-11-15T20:58:00Z</dcterms:created>
  <dcterms:modified xsi:type="dcterms:W3CDTF">2012-11-15T20:58:00Z</dcterms:modified>
</cp:coreProperties>
</file>