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21E" w:rsidRDefault="00607478" w:rsidP="00B44846">
      <w:pPr>
        <w:spacing w:after="0" w:line="240" w:lineRule="auto"/>
      </w:pPr>
      <w:r>
        <w:t>Minutes</w:t>
      </w:r>
    </w:p>
    <w:p w:rsidR="00607478" w:rsidRDefault="00607478" w:rsidP="00B44846">
      <w:pPr>
        <w:spacing w:after="0" w:line="240" w:lineRule="auto"/>
      </w:pPr>
      <w:r>
        <w:t>Silver Lake City Council</w:t>
      </w:r>
    </w:p>
    <w:p w:rsidR="00607478" w:rsidRDefault="00607478" w:rsidP="00B44846">
      <w:pPr>
        <w:spacing w:after="0" w:line="240" w:lineRule="auto"/>
      </w:pPr>
      <w:r>
        <w:t>Regular Meeting</w:t>
      </w:r>
    </w:p>
    <w:p w:rsidR="00607478" w:rsidRDefault="00607478" w:rsidP="00B44846">
      <w:pPr>
        <w:spacing w:after="0" w:line="240" w:lineRule="auto"/>
      </w:pPr>
      <w:r>
        <w:t>June 19,</w:t>
      </w:r>
      <w:r w:rsidR="00B44846">
        <w:t xml:space="preserve"> </w:t>
      </w:r>
      <w:r>
        <w:t>2017</w:t>
      </w:r>
    </w:p>
    <w:p w:rsidR="00B44846" w:rsidRDefault="00B44846" w:rsidP="00B44846">
      <w:pPr>
        <w:spacing w:after="0" w:line="240" w:lineRule="auto"/>
      </w:pPr>
    </w:p>
    <w:p w:rsidR="00B44846" w:rsidRDefault="00B44846" w:rsidP="00B44846">
      <w:pPr>
        <w:spacing w:after="0" w:line="240" w:lineRule="auto"/>
      </w:pPr>
      <w:r>
        <w:t>Mayor Bruce Bebo called the meeting to order at 6:30 pm.</w:t>
      </w:r>
    </w:p>
    <w:p w:rsidR="00B44846" w:rsidRDefault="00B44846" w:rsidP="00B44846">
      <w:pPr>
        <w:spacing w:after="0" w:line="240" w:lineRule="auto"/>
      </w:pPr>
    </w:p>
    <w:p w:rsidR="00B44846" w:rsidRDefault="00B44846" w:rsidP="00B44846">
      <w:pPr>
        <w:spacing w:after="0" w:line="240" w:lineRule="auto"/>
      </w:pPr>
      <w:r>
        <w:t>Members present:  Mayor Bruce Bebo, Councilors Nolan Johnson, Josh Mason, Ken Merrill and Brenda Fogarty.</w:t>
      </w:r>
    </w:p>
    <w:p w:rsidR="00B44846" w:rsidRDefault="00B44846" w:rsidP="00B44846">
      <w:pPr>
        <w:spacing w:after="0" w:line="240" w:lineRule="auto"/>
      </w:pPr>
    </w:p>
    <w:p w:rsidR="00B44846" w:rsidRDefault="00B44846" w:rsidP="00B44846">
      <w:pPr>
        <w:spacing w:after="0" w:line="240" w:lineRule="auto"/>
      </w:pPr>
      <w:r>
        <w:t>Others present:  Roxy Yurek, Office Assistant; RJ Cripps, Police Chief; R</w:t>
      </w:r>
      <w:r w:rsidR="006331C5">
        <w:t>ay Bandas; Mark Loch; John Rode</w:t>
      </w:r>
      <w:r>
        <w:t>berg, SEH; Karen Ramige, McLeod Publishing</w:t>
      </w:r>
      <w:r w:rsidR="001421C6">
        <w:t>;</w:t>
      </w:r>
      <w:r w:rsidR="006331C5">
        <w:t xml:space="preserve"> Mark Ostlund, Asst. City </w:t>
      </w:r>
      <w:proofErr w:type="gramStart"/>
      <w:r w:rsidR="006331C5">
        <w:t>Attorney;  Lee</w:t>
      </w:r>
      <w:proofErr w:type="gramEnd"/>
      <w:r w:rsidR="006331C5">
        <w:t xml:space="preserve"> Ortlo</w:t>
      </w:r>
      <w:r w:rsidR="00B533D4">
        <w:t>ff &amp; Greg Stang, People Service.</w:t>
      </w:r>
    </w:p>
    <w:p w:rsidR="00B416D4" w:rsidRDefault="00B416D4" w:rsidP="00B44846">
      <w:pPr>
        <w:spacing w:after="0" w:line="240" w:lineRule="auto"/>
      </w:pPr>
    </w:p>
    <w:p w:rsidR="00B416D4" w:rsidRDefault="00B416D4" w:rsidP="00B44846">
      <w:pPr>
        <w:spacing w:after="0" w:line="240" w:lineRule="auto"/>
        <w:rPr>
          <w:i/>
        </w:rPr>
      </w:pPr>
      <w:r>
        <w:rPr>
          <w:i/>
        </w:rPr>
        <w:t>A motion was made by Councilor Johnson seconded by Councilor Mason to approve the agenda.</w:t>
      </w:r>
    </w:p>
    <w:p w:rsidR="00B416D4" w:rsidRDefault="005C53A9" w:rsidP="00B44846">
      <w:pPr>
        <w:spacing w:after="0" w:line="240" w:lineRule="auto"/>
        <w:rPr>
          <w:i/>
        </w:rPr>
      </w:pPr>
      <w:r>
        <w:rPr>
          <w:i/>
        </w:rPr>
        <w:t>Vote for</w:t>
      </w:r>
      <w:r w:rsidR="00B416D4">
        <w:rPr>
          <w:i/>
        </w:rPr>
        <w:t>:  Unanimous</w:t>
      </w:r>
    </w:p>
    <w:p w:rsidR="00B416D4" w:rsidRDefault="00B416D4" w:rsidP="00B44846">
      <w:pPr>
        <w:spacing w:after="0" w:line="240" w:lineRule="auto"/>
        <w:rPr>
          <w:i/>
        </w:rPr>
      </w:pPr>
      <w:r>
        <w:rPr>
          <w:i/>
        </w:rPr>
        <w:t>Motion carried.</w:t>
      </w:r>
    </w:p>
    <w:p w:rsidR="00B416D4" w:rsidRDefault="00B416D4" w:rsidP="00B44846">
      <w:pPr>
        <w:spacing w:after="0" w:line="240" w:lineRule="auto"/>
      </w:pPr>
    </w:p>
    <w:p w:rsidR="00B416D4" w:rsidRDefault="00B416D4" w:rsidP="00B44846">
      <w:pPr>
        <w:spacing w:after="0" w:line="240" w:lineRule="auto"/>
      </w:pPr>
      <w:r>
        <w:t>Consent Agenda:</w:t>
      </w:r>
    </w:p>
    <w:p w:rsidR="00B416D4" w:rsidRDefault="00B416D4" w:rsidP="00B416D4">
      <w:pPr>
        <w:pStyle w:val="ListParagraph"/>
        <w:numPr>
          <w:ilvl w:val="0"/>
          <w:numId w:val="1"/>
        </w:numPr>
        <w:spacing w:after="0" w:line="240" w:lineRule="auto"/>
      </w:pPr>
      <w:r>
        <w:t>Approve minutes from May 15, 2017 regular meeting.</w:t>
      </w:r>
    </w:p>
    <w:p w:rsidR="00B416D4" w:rsidRDefault="00B416D4" w:rsidP="00B416D4">
      <w:pPr>
        <w:pStyle w:val="ListParagraph"/>
        <w:numPr>
          <w:ilvl w:val="0"/>
          <w:numId w:val="1"/>
        </w:numPr>
        <w:spacing w:after="0" w:line="240" w:lineRule="auto"/>
      </w:pPr>
      <w:r>
        <w:t>Approve minutes from May 23, 2017 special meeting.</w:t>
      </w:r>
    </w:p>
    <w:p w:rsidR="00B416D4" w:rsidRDefault="00B416D4" w:rsidP="00B416D4">
      <w:pPr>
        <w:pStyle w:val="ListParagraph"/>
        <w:numPr>
          <w:ilvl w:val="0"/>
          <w:numId w:val="1"/>
        </w:numPr>
        <w:spacing w:after="0" w:line="240" w:lineRule="auto"/>
      </w:pPr>
      <w:r>
        <w:t>Approve minutes from June 13, 2017 special meeting.</w:t>
      </w:r>
    </w:p>
    <w:p w:rsidR="00B416D4" w:rsidRDefault="00B416D4" w:rsidP="00B416D4">
      <w:pPr>
        <w:pStyle w:val="ListParagraph"/>
        <w:numPr>
          <w:ilvl w:val="0"/>
          <w:numId w:val="1"/>
        </w:numPr>
        <w:spacing w:after="0" w:line="240" w:lineRule="auto"/>
      </w:pPr>
      <w:r>
        <w:t>Approve Payroll #11, 12 &amp; May Ambulance</w:t>
      </w:r>
    </w:p>
    <w:p w:rsidR="00B416D4" w:rsidRDefault="00B416D4" w:rsidP="00B416D4">
      <w:pPr>
        <w:pStyle w:val="ListParagraph"/>
        <w:numPr>
          <w:ilvl w:val="0"/>
          <w:numId w:val="1"/>
        </w:numPr>
        <w:spacing w:after="0" w:line="240" w:lineRule="auto"/>
      </w:pPr>
      <w:r>
        <w:t>Claims to be paid.  $</w:t>
      </w:r>
      <w:r w:rsidR="005C53A9">
        <w:t xml:space="preserve">26,245.30 (May 11, 2017), </w:t>
      </w:r>
      <w:r>
        <w:t>$47,822.51 (May 23, 2017)</w:t>
      </w:r>
      <w:r w:rsidR="005C53A9">
        <w:t>, $46,349.02 (May 31, 2017) and $36,928.56 (June 12, 2017)</w:t>
      </w:r>
    </w:p>
    <w:p w:rsidR="005C53A9" w:rsidRDefault="005C53A9" w:rsidP="005C53A9">
      <w:pPr>
        <w:spacing w:after="0" w:line="240" w:lineRule="auto"/>
        <w:rPr>
          <w:i/>
        </w:rPr>
      </w:pPr>
      <w:r>
        <w:rPr>
          <w:i/>
        </w:rPr>
        <w:t>A motion was made by Councilor Merrill seconded by Councilor Fogarty to approve Consent Agenda.</w:t>
      </w:r>
    </w:p>
    <w:p w:rsidR="005C53A9" w:rsidRDefault="005C53A9" w:rsidP="005C53A9">
      <w:pPr>
        <w:spacing w:after="0" w:line="240" w:lineRule="auto"/>
        <w:rPr>
          <w:i/>
        </w:rPr>
      </w:pPr>
      <w:r>
        <w:rPr>
          <w:i/>
        </w:rPr>
        <w:t>Vote for:  Unanimous</w:t>
      </w:r>
    </w:p>
    <w:p w:rsidR="005C53A9" w:rsidRDefault="005C53A9" w:rsidP="005C53A9">
      <w:pPr>
        <w:spacing w:after="0" w:line="240" w:lineRule="auto"/>
        <w:rPr>
          <w:i/>
        </w:rPr>
      </w:pPr>
      <w:r>
        <w:rPr>
          <w:i/>
        </w:rPr>
        <w:t>Motion carried.</w:t>
      </w:r>
    </w:p>
    <w:p w:rsidR="005C53A9" w:rsidRPr="005C53A9" w:rsidRDefault="005C53A9" w:rsidP="005C53A9">
      <w:pPr>
        <w:spacing w:after="0" w:line="240" w:lineRule="auto"/>
      </w:pPr>
    </w:p>
    <w:p w:rsidR="00B44846" w:rsidRDefault="008F5BB9">
      <w:r>
        <w:t>Ray Bandas was present to give a donation to the Summer Rec Program ($</w:t>
      </w:r>
      <w:proofErr w:type="gramStart"/>
      <w:r>
        <w:t>500)and</w:t>
      </w:r>
      <w:proofErr w:type="gramEnd"/>
      <w:r>
        <w:t xml:space="preserve"> Swimming Pool ($500) from the KC’s local paper drive.  The Knights of Columbus also donated $400 to the Auditorium from the Fish Fry.</w:t>
      </w:r>
    </w:p>
    <w:p w:rsidR="008F5BB9" w:rsidRDefault="008F5BB9">
      <w:r>
        <w:t>Old Business:</w:t>
      </w:r>
    </w:p>
    <w:p w:rsidR="008F5BB9" w:rsidRPr="005636CA" w:rsidRDefault="008F5BB9" w:rsidP="008F5BB9">
      <w:pPr>
        <w:pStyle w:val="ListParagraph"/>
        <w:numPr>
          <w:ilvl w:val="0"/>
          <w:numId w:val="2"/>
        </w:numPr>
      </w:pPr>
      <w:r>
        <w:t xml:space="preserve">SEH was present to </w:t>
      </w:r>
      <w:r w:rsidR="00FA44B0">
        <w:t>g</w:t>
      </w:r>
      <w:r>
        <w:t>ive options for demolition of the buildings on Main Street.</w:t>
      </w:r>
      <w:r w:rsidR="00FA44B0">
        <w:t xml:space="preserve">  Sumter Mutual Insurance has dropped their price to $32,500.  SEH will be writing the grant which will be submitted in August.  </w:t>
      </w:r>
      <w:r w:rsidR="00FA44B0">
        <w:rPr>
          <w:i/>
        </w:rPr>
        <w:t xml:space="preserve">A motion was made by Councilor Merrill seconded by Councilor Johnson to </w:t>
      </w:r>
      <w:r w:rsidR="009B661D">
        <w:rPr>
          <w:i/>
        </w:rPr>
        <w:t xml:space="preserve">approve the </w:t>
      </w:r>
      <w:r w:rsidR="00FA44B0">
        <w:rPr>
          <w:i/>
        </w:rPr>
        <w:t>mov</w:t>
      </w:r>
      <w:r w:rsidR="009B661D">
        <w:rPr>
          <w:i/>
        </w:rPr>
        <w:t>ing</w:t>
      </w:r>
      <w:r w:rsidR="00FA44B0">
        <w:rPr>
          <w:i/>
        </w:rPr>
        <w:t xml:space="preserve"> forward with demolishing the 2 middle building</w:t>
      </w:r>
      <w:r w:rsidR="005636CA">
        <w:rPr>
          <w:i/>
        </w:rPr>
        <w:t>. A closed meeting will be held on Wednesday, June 28</w:t>
      </w:r>
      <w:r w:rsidR="005636CA" w:rsidRPr="005636CA">
        <w:rPr>
          <w:i/>
          <w:vertAlign w:val="superscript"/>
        </w:rPr>
        <w:t>th</w:t>
      </w:r>
      <w:r w:rsidR="005636CA">
        <w:rPr>
          <w:i/>
        </w:rPr>
        <w:t xml:space="preserve"> at 6:30 pm.</w:t>
      </w:r>
    </w:p>
    <w:p w:rsidR="005636CA" w:rsidRDefault="005636CA" w:rsidP="005636CA">
      <w:pPr>
        <w:pStyle w:val="ListParagraph"/>
        <w:rPr>
          <w:i/>
        </w:rPr>
      </w:pPr>
      <w:r>
        <w:rPr>
          <w:i/>
        </w:rPr>
        <w:t>Vote for:  Unanimous</w:t>
      </w:r>
    </w:p>
    <w:p w:rsidR="005636CA" w:rsidRDefault="005636CA" w:rsidP="005636CA">
      <w:pPr>
        <w:pStyle w:val="ListParagraph"/>
        <w:rPr>
          <w:i/>
        </w:rPr>
      </w:pPr>
      <w:r>
        <w:rPr>
          <w:i/>
        </w:rPr>
        <w:t>Motion carried.</w:t>
      </w:r>
    </w:p>
    <w:p w:rsidR="005636CA" w:rsidRDefault="00656E52" w:rsidP="005636CA">
      <w:pPr>
        <w:pStyle w:val="ListParagraph"/>
        <w:numPr>
          <w:ilvl w:val="0"/>
          <w:numId w:val="2"/>
        </w:numPr>
      </w:pPr>
      <w:r>
        <w:t>Comprehensive Housing Needs Analysis was tabled until staffing is completed with hiring the new City Clerk.</w:t>
      </w:r>
    </w:p>
    <w:p w:rsidR="00656E52" w:rsidRDefault="00656E52" w:rsidP="00656E52">
      <w:pPr>
        <w:pStyle w:val="ListParagraph"/>
      </w:pPr>
    </w:p>
    <w:p w:rsidR="00656E52" w:rsidRDefault="00656E52" w:rsidP="00656E52">
      <w:pPr>
        <w:pStyle w:val="ListParagraph"/>
      </w:pPr>
    </w:p>
    <w:p w:rsidR="00656E52" w:rsidRDefault="00656E52" w:rsidP="00656E52">
      <w:pPr>
        <w:pStyle w:val="ListParagraph"/>
      </w:pPr>
    </w:p>
    <w:p w:rsidR="00656E52" w:rsidRDefault="00656E52" w:rsidP="00656E52">
      <w:pPr>
        <w:pStyle w:val="ListParagraph"/>
      </w:pPr>
    </w:p>
    <w:p w:rsidR="00656E52" w:rsidRDefault="00656E52" w:rsidP="00656E52">
      <w:r>
        <w:t>New Business:</w:t>
      </w:r>
    </w:p>
    <w:p w:rsidR="00656E52" w:rsidRDefault="00656E52" w:rsidP="00656E52">
      <w:pPr>
        <w:pStyle w:val="ListParagraph"/>
        <w:numPr>
          <w:ilvl w:val="0"/>
          <w:numId w:val="3"/>
        </w:numPr>
      </w:pPr>
      <w:r>
        <w:t xml:space="preserve">Ambulance Chief Duane Wawrzyniak and Pat from Allina was present to discuss day coverage plans.  After some discussion Allina will be helping with the Silver Lake Ambulance with coverage from 6:00 am - 6:00 pm until a class is </w:t>
      </w:r>
      <w:proofErr w:type="gramStart"/>
      <w:r>
        <w:t>given  at</w:t>
      </w:r>
      <w:proofErr w:type="gramEnd"/>
      <w:r>
        <w:t xml:space="preserve"> a later date.</w:t>
      </w:r>
    </w:p>
    <w:p w:rsidR="00577A48" w:rsidRPr="00577A48" w:rsidRDefault="00577A48" w:rsidP="00656E52">
      <w:pPr>
        <w:pStyle w:val="ListParagraph"/>
        <w:numPr>
          <w:ilvl w:val="0"/>
          <w:numId w:val="3"/>
        </w:numPr>
      </w:pPr>
      <w:r>
        <w:rPr>
          <w:i/>
        </w:rPr>
        <w:t xml:space="preserve">A motion was made by Councilor Merrill seconded by Councilor Fogarty to </w:t>
      </w:r>
      <w:r w:rsidR="009B661D">
        <w:rPr>
          <w:i/>
        </w:rPr>
        <w:t xml:space="preserve">approve to </w:t>
      </w:r>
      <w:r>
        <w:rPr>
          <w:i/>
        </w:rPr>
        <w:t>pay Phase II of the Wellhead Protection Plan with is every 10 years.</w:t>
      </w:r>
    </w:p>
    <w:p w:rsidR="00577A48" w:rsidRDefault="00577A48" w:rsidP="00577A48">
      <w:pPr>
        <w:pStyle w:val="ListParagraph"/>
        <w:rPr>
          <w:i/>
        </w:rPr>
      </w:pPr>
      <w:r>
        <w:rPr>
          <w:i/>
        </w:rPr>
        <w:t>Vote for: Unanimous</w:t>
      </w:r>
    </w:p>
    <w:p w:rsidR="00577A48" w:rsidRDefault="00577A48" w:rsidP="00577A48">
      <w:pPr>
        <w:pStyle w:val="ListParagraph"/>
        <w:rPr>
          <w:i/>
        </w:rPr>
      </w:pPr>
      <w:r>
        <w:rPr>
          <w:i/>
        </w:rPr>
        <w:t>Motion carried.</w:t>
      </w:r>
    </w:p>
    <w:p w:rsidR="00577A48" w:rsidRDefault="00577A48" w:rsidP="00577A48">
      <w:pPr>
        <w:pStyle w:val="ListParagraph"/>
        <w:numPr>
          <w:ilvl w:val="0"/>
          <w:numId w:val="3"/>
        </w:numPr>
      </w:pPr>
      <w:r>
        <w:t>The Supplemental Agreement for Engineering Services (Hourly Basis) was discussed by City Engineer John Rodeberg.</w:t>
      </w:r>
    </w:p>
    <w:p w:rsidR="00577A48" w:rsidRDefault="00577A48" w:rsidP="00577A48">
      <w:pPr>
        <w:pStyle w:val="ListParagraph"/>
        <w:numPr>
          <w:ilvl w:val="0"/>
          <w:numId w:val="3"/>
        </w:numPr>
      </w:pPr>
      <w:r>
        <w:t>City Hall Space Needs Analysis proposal was tabled until staffing is completed with hiring the new City Clerk.</w:t>
      </w:r>
    </w:p>
    <w:p w:rsidR="00577A48" w:rsidRPr="00577A48" w:rsidRDefault="00577A48" w:rsidP="00577A48">
      <w:pPr>
        <w:pStyle w:val="ListParagraph"/>
        <w:numPr>
          <w:ilvl w:val="0"/>
          <w:numId w:val="3"/>
        </w:numPr>
      </w:pPr>
      <w:r>
        <w:rPr>
          <w:i/>
        </w:rPr>
        <w:t xml:space="preserve">A motion was made by Councilor Fogarty seconded by Councilor Merrill to </w:t>
      </w:r>
      <w:r w:rsidR="009B661D">
        <w:rPr>
          <w:i/>
        </w:rPr>
        <w:t>approve the accepting</w:t>
      </w:r>
      <w:r>
        <w:rPr>
          <w:i/>
        </w:rPr>
        <w:t xml:space="preserve"> bid to </w:t>
      </w:r>
      <w:proofErr w:type="spellStart"/>
      <w:r>
        <w:rPr>
          <w:i/>
        </w:rPr>
        <w:t>Focier</w:t>
      </w:r>
      <w:proofErr w:type="spellEnd"/>
      <w:r>
        <w:rPr>
          <w:i/>
        </w:rPr>
        <w:t>/Marty’s Roofing for replacing the #2 well building roof for $2450.00 plus another $600.00 for warranty work with the total of $3050.00.</w:t>
      </w:r>
    </w:p>
    <w:p w:rsidR="00577A48" w:rsidRDefault="00577A48" w:rsidP="00577A48">
      <w:pPr>
        <w:pStyle w:val="ListParagraph"/>
        <w:rPr>
          <w:i/>
        </w:rPr>
      </w:pPr>
      <w:r>
        <w:rPr>
          <w:i/>
        </w:rPr>
        <w:t>Vote for:  Unanimous</w:t>
      </w:r>
    </w:p>
    <w:p w:rsidR="00577A48" w:rsidRDefault="00577A48" w:rsidP="00577A48">
      <w:pPr>
        <w:pStyle w:val="ListParagraph"/>
        <w:rPr>
          <w:i/>
        </w:rPr>
      </w:pPr>
      <w:r>
        <w:rPr>
          <w:i/>
        </w:rPr>
        <w:t>Motion carried.</w:t>
      </w:r>
    </w:p>
    <w:p w:rsidR="00577A48" w:rsidRDefault="00577A48" w:rsidP="00577A48">
      <w:r>
        <w:t>Department Business:</w:t>
      </w:r>
    </w:p>
    <w:p w:rsidR="00577A48" w:rsidRDefault="00EE7A31" w:rsidP="00577A48">
      <w:pPr>
        <w:pStyle w:val="ListParagraph"/>
        <w:numPr>
          <w:ilvl w:val="0"/>
          <w:numId w:val="5"/>
        </w:numPr>
      </w:pPr>
      <w:r>
        <w:t xml:space="preserve">Community Development:  </w:t>
      </w:r>
      <w:r w:rsidR="00577A48">
        <w:t>Councilor Mason told the council the Summer Rec is up and running smoothly.   The pool has not seen a decline this year.  We have 16</w:t>
      </w:r>
      <w:r w:rsidR="00F409E2">
        <w:t>0 kids enrolled in swimming less</w:t>
      </w:r>
      <w:r w:rsidR="00577A48">
        <w:t>ons.</w:t>
      </w:r>
    </w:p>
    <w:p w:rsidR="00577A48" w:rsidRDefault="00EE7A31" w:rsidP="00577A48">
      <w:pPr>
        <w:pStyle w:val="ListParagraph"/>
        <w:numPr>
          <w:ilvl w:val="0"/>
          <w:numId w:val="5"/>
        </w:numPr>
      </w:pPr>
      <w:r>
        <w:t xml:space="preserve">Public Works:  Councilor Fogarty and People Service reported the sanitary sewer and storm sewer has been completed.  </w:t>
      </w:r>
      <w:r>
        <w:rPr>
          <w:i/>
        </w:rPr>
        <w:t xml:space="preserve">A motion was made by Councilor Merrill seconded by Councilor Johnson </w:t>
      </w:r>
      <w:r w:rsidR="009B661D">
        <w:rPr>
          <w:i/>
        </w:rPr>
        <w:t xml:space="preserve">to approve </w:t>
      </w:r>
      <w:r>
        <w:rPr>
          <w:i/>
        </w:rPr>
        <w:t>fix</w:t>
      </w:r>
      <w:r w:rsidR="009B661D">
        <w:rPr>
          <w:i/>
        </w:rPr>
        <w:t>ing</w:t>
      </w:r>
      <w:r>
        <w:rPr>
          <w:i/>
        </w:rPr>
        <w:t xml:space="preserve"> 3 problems that were noticed.  It will cost approximately $1200.00 - $1400.00 per dig with American Environmental.  A motion was made by Councilor Fogarty seconded by Councilor Johnson approved of cleaning the drains with a cap of 30 hours.  </w:t>
      </w:r>
      <w:r w:rsidRPr="009B661D">
        <w:t>City Maintenance will coordinate the patching.  Councilor Fogarty also reported the “Stop Ahead” has been painted on the street by the swimming pool, residents in the area said it seems to help.  Umbrella at the pool is working, still has a moderate leak possible skimmer return line</w:t>
      </w:r>
      <w:r w:rsidR="009B661D" w:rsidRPr="009B661D">
        <w:t>, will have American Leak to locate.  Moving along GPS of utilities after PC Days will begin to enter data and locations of water systems and sanitary manholes.  Hydrant has been replaced on the corner of East and Center.  Dale will coordinate the painting of the County Shed with STS.</w:t>
      </w:r>
      <w:r w:rsidRPr="009B661D">
        <w:t xml:space="preserve">  </w:t>
      </w:r>
    </w:p>
    <w:p w:rsidR="009B661D" w:rsidRPr="00DE3CFE" w:rsidRDefault="009B661D" w:rsidP="00577A48">
      <w:pPr>
        <w:pStyle w:val="ListParagraph"/>
        <w:numPr>
          <w:ilvl w:val="0"/>
          <w:numId w:val="5"/>
        </w:numPr>
      </w:pPr>
      <w:r>
        <w:t xml:space="preserve">Municipal Liquor Store:  Councilor Merrill gave a report of the Liquor Store Operations.  A reminder that the employees need to turn on the outside lights.  The employee will be given a reminder.  </w:t>
      </w:r>
      <w:r w:rsidR="00DE3CFE">
        <w:rPr>
          <w:i/>
        </w:rPr>
        <w:t>A motion was made by Councilor Merrill seconded by Councilor Johnson to approve a wage increase and retain Gloria L. as cleaner.</w:t>
      </w:r>
    </w:p>
    <w:p w:rsidR="00DE3CFE" w:rsidRDefault="00DE3CFE" w:rsidP="00DE3CFE">
      <w:pPr>
        <w:pStyle w:val="ListParagraph"/>
        <w:rPr>
          <w:i/>
        </w:rPr>
      </w:pPr>
      <w:r>
        <w:rPr>
          <w:i/>
        </w:rPr>
        <w:t>Vote for:  Unanimous</w:t>
      </w:r>
    </w:p>
    <w:p w:rsidR="00DE3CFE" w:rsidRDefault="00DE3CFE" w:rsidP="00DE3CFE">
      <w:pPr>
        <w:pStyle w:val="ListParagraph"/>
        <w:rPr>
          <w:i/>
        </w:rPr>
      </w:pPr>
      <w:r>
        <w:rPr>
          <w:i/>
        </w:rPr>
        <w:t>Motion carried.</w:t>
      </w:r>
    </w:p>
    <w:p w:rsidR="00DE3CFE" w:rsidRDefault="00DE3CFE" w:rsidP="00DE3CFE">
      <w:pPr>
        <w:pStyle w:val="ListParagraph"/>
        <w:numPr>
          <w:ilvl w:val="0"/>
          <w:numId w:val="5"/>
        </w:numPr>
      </w:pPr>
      <w:r>
        <w:t>Public Safety:  RJ Cripps report that a Bike-O-Rama was held at school along with the Silver Lake Lions Club.  The issue concerning chickens in the city limits was tabled until more information is available.</w:t>
      </w:r>
    </w:p>
    <w:p w:rsidR="007C68AC" w:rsidRPr="002E63AB" w:rsidRDefault="007C68AC" w:rsidP="00DE3CFE">
      <w:pPr>
        <w:pStyle w:val="ListParagraph"/>
        <w:numPr>
          <w:ilvl w:val="0"/>
          <w:numId w:val="5"/>
        </w:numPr>
      </w:pPr>
      <w:r>
        <w:lastRenderedPageBreak/>
        <w:t xml:space="preserve">Administration:  </w:t>
      </w:r>
      <w:r w:rsidR="002E63AB">
        <w:rPr>
          <w:i/>
        </w:rPr>
        <w:t>A motion was made by Councilor Merrill seconded by Councilor Johnson to approve Liquor License for Pola-Czesky Days.  A motion was made by Councilor Fogarty seconded by Councilor Merrill to approve fireworks for Pola-Czesky Days.</w:t>
      </w:r>
    </w:p>
    <w:p w:rsidR="002E63AB" w:rsidRDefault="002E63AB" w:rsidP="002E63AB">
      <w:pPr>
        <w:pStyle w:val="ListParagraph"/>
        <w:rPr>
          <w:i/>
        </w:rPr>
      </w:pPr>
      <w:r>
        <w:rPr>
          <w:i/>
        </w:rPr>
        <w:t>Vote for:  Unanimous</w:t>
      </w:r>
    </w:p>
    <w:p w:rsidR="002E63AB" w:rsidRDefault="002E63AB" w:rsidP="002E63AB">
      <w:pPr>
        <w:pStyle w:val="ListParagraph"/>
        <w:rPr>
          <w:i/>
        </w:rPr>
      </w:pPr>
      <w:r>
        <w:rPr>
          <w:i/>
        </w:rPr>
        <w:t>Motion carried.</w:t>
      </w:r>
    </w:p>
    <w:p w:rsidR="002E63AB" w:rsidRDefault="002E63AB" w:rsidP="002E63AB">
      <w:pPr>
        <w:pStyle w:val="ListParagraph"/>
        <w:rPr>
          <w:i/>
        </w:rPr>
      </w:pPr>
    </w:p>
    <w:p w:rsidR="002E63AB" w:rsidRDefault="002E63AB" w:rsidP="002E63AB">
      <w:pPr>
        <w:pStyle w:val="ListParagraph"/>
      </w:pPr>
    </w:p>
    <w:p w:rsidR="00A67CEB" w:rsidRDefault="00A67CEB" w:rsidP="00A67CEB">
      <w:pPr>
        <w:rPr>
          <w:i/>
        </w:rPr>
      </w:pPr>
      <w:r>
        <w:rPr>
          <w:i/>
        </w:rPr>
        <w:t>A motion was made by Councilor Fogarty seconded by Councilor Merrill to adjourn this regular meeting of the Silver Lake City Council.</w:t>
      </w:r>
    </w:p>
    <w:p w:rsidR="00A67CEB" w:rsidRDefault="00A67CEB" w:rsidP="00A67CEB">
      <w:pPr>
        <w:rPr>
          <w:i/>
        </w:rPr>
      </w:pPr>
      <w:r>
        <w:rPr>
          <w:i/>
        </w:rPr>
        <w:t>Vote for:  Unanimous</w:t>
      </w:r>
    </w:p>
    <w:p w:rsidR="0040197A" w:rsidRDefault="0040197A" w:rsidP="00A67CEB">
      <w:pPr>
        <w:rPr>
          <w:i/>
        </w:rPr>
      </w:pPr>
      <w:r>
        <w:rPr>
          <w:i/>
        </w:rPr>
        <w:t>Motion carried; meeting adjourned at 10:36 pm.</w:t>
      </w:r>
    </w:p>
    <w:p w:rsidR="0040197A" w:rsidRDefault="0040197A" w:rsidP="00A67CEB">
      <w:pPr>
        <w:rPr>
          <w:i/>
        </w:rPr>
      </w:pPr>
    </w:p>
    <w:p w:rsidR="0040197A" w:rsidRDefault="0040197A" w:rsidP="00A67CEB">
      <w:pPr>
        <w:rPr>
          <w:i/>
        </w:rPr>
      </w:pPr>
    </w:p>
    <w:p w:rsidR="0040197A" w:rsidRPr="0040197A" w:rsidRDefault="0040197A" w:rsidP="00A67CEB">
      <w:r>
        <w:t>_______________________________</w:t>
      </w:r>
      <w:r>
        <w:tab/>
      </w:r>
      <w:r>
        <w:tab/>
      </w:r>
      <w:r>
        <w:tab/>
      </w:r>
      <w:r>
        <w:tab/>
        <w:t>Seal of the City:</w:t>
      </w:r>
    </w:p>
    <w:p w:rsidR="0040197A" w:rsidRPr="0040197A" w:rsidRDefault="005037CF" w:rsidP="00A67CEB">
      <w:r>
        <w:t>Roxy Yurek</w:t>
      </w:r>
      <w:r w:rsidR="0040197A">
        <w:t xml:space="preserve">, </w:t>
      </w:r>
      <w:r>
        <w:t xml:space="preserve">Office Assistant </w:t>
      </w:r>
      <w:bookmarkStart w:id="0" w:name="_GoBack"/>
      <w:bookmarkEnd w:id="0"/>
    </w:p>
    <w:p w:rsidR="00656E52" w:rsidRPr="005636CA" w:rsidRDefault="00656E52" w:rsidP="00656E52"/>
    <w:sectPr w:rsidR="00656E52" w:rsidRPr="005636CA" w:rsidSect="00680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A23A4"/>
    <w:multiLevelType w:val="hybridMultilevel"/>
    <w:tmpl w:val="C91A9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E6E3A"/>
    <w:multiLevelType w:val="hybridMultilevel"/>
    <w:tmpl w:val="DBE6B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15280E"/>
    <w:multiLevelType w:val="hybridMultilevel"/>
    <w:tmpl w:val="256E3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F0701"/>
    <w:multiLevelType w:val="hybridMultilevel"/>
    <w:tmpl w:val="147E7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820EA"/>
    <w:multiLevelType w:val="hybridMultilevel"/>
    <w:tmpl w:val="D9A67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C64102"/>
    <w:multiLevelType w:val="hybridMultilevel"/>
    <w:tmpl w:val="34AE6F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3E6730"/>
    <w:rsid w:val="001421C6"/>
    <w:rsid w:val="001A67A0"/>
    <w:rsid w:val="001B2A7E"/>
    <w:rsid w:val="002E63AB"/>
    <w:rsid w:val="003E6730"/>
    <w:rsid w:val="0040197A"/>
    <w:rsid w:val="005037CF"/>
    <w:rsid w:val="005636CA"/>
    <w:rsid w:val="00577A48"/>
    <w:rsid w:val="005C53A9"/>
    <w:rsid w:val="00607478"/>
    <w:rsid w:val="006331C5"/>
    <w:rsid w:val="00656E52"/>
    <w:rsid w:val="0065760C"/>
    <w:rsid w:val="00662A09"/>
    <w:rsid w:val="00670A46"/>
    <w:rsid w:val="00680EF7"/>
    <w:rsid w:val="007C68AC"/>
    <w:rsid w:val="008F5BB9"/>
    <w:rsid w:val="00997CCA"/>
    <w:rsid w:val="009B661D"/>
    <w:rsid w:val="00A67CEB"/>
    <w:rsid w:val="00A951B5"/>
    <w:rsid w:val="00AF721E"/>
    <w:rsid w:val="00B416D4"/>
    <w:rsid w:val="00B44846"/>
    <w:rsid w:val="00B533D4"/>
    <w:rsid w:val="00DE3CFE"/>
    <w:rsid w:val="00EE7A31"/>
    <w:rsid w:val="00F409E2"/>
    <w:rsid w:val="00FA4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2A35"/>
  <w15:docId w15:val="{6EB386B3-58DD-4E30-8636-307535E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13</cp:revision>
  <dcterms:created xsi:type="dcterms:W3CDTF">2017-06-21T15:41:00Z</dcterms:created>
  <dcterms:modified xsi:type="dcterms:W3CDTF">2017-09-27T20:51:00Z</dcterms:modified>
</cp:coreProperties>
</file>