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21E" w:rsidRDefault="00BE4270">
      <w:r>
        <w:t>Minutes</w:t>
      </w:r>
      <w:r>
        <w:br/>
        <w:t>Silver Lake City Council</w:t>
      </w:r>
      <w:r>
        <w:br/>
        <w:t>Regular Meeting</w:t>
      </w:r>
      <w:r>
        <w:br/>
        <w:t>April 18, 2016</w:t>
      </w:r>
      <w:r>
        <w:br/>
      </w:r>
      <w:bookmarkStart w:id="0" w:name="_GoBack"/>
      <w:bookmarkEnd w:id="0"/>
    </w:p>
    <w:p w:rsidR="00BE4270" w:rsidRDefault="00BE4270">
      <w:r>
        <w:t>Mayor Bruce Bebo called the meeting to order at 6:30 PM.</w:t>
      </w:r>
    </w:p>
    <w:p w:rsidR="00BE4270" w:rsidRDefault="00BE4270">
      <w:r>
        <w:t xml:space="preserve">Members present:  Mayor Bruce Bebo, Councilors Nolan Johnson, </w:t>
      </w:r>
      <w:r w:rsidR="00E30C58">
        <w:t>Ken Merrill, Josh Mason, and Brenda Fogarty</w:t>
      </w:r>
    </w:p>
    <w:p w:rsidR="00E30C58" w:rsidRDefault="00E30C58">
      <w:r>
        <w:t xml:space="preserve">Others present:  Kerry Venier, Clerk/Treasurer; </w:t>
      </w:r>
      <w:r w:rsidR="009764C1">
        <w:t>Dale Kosek, PW Supervisor; RJ Cripps. Police Chief; Paul Harvego, CDS; Chris Knutson, SEH; Karin Ramige, Chronicle</w:t>
      </w:r>
    </w:p>
    <w:p w:rsidR="009764C1" w:rsidRDefault="009764C1">
      <w:r>
        <w:rPr>
          <w:i/>
        </w:rPr>
        <w:t>A motion was made by Councilor Johnson seconded by Councilor Mason to approve amended agenda.</w:t>
      </w:r>
      <w:r>
        <w:rPr>
          <w:i/>
        </w:rPr>
        <w:br/>
        <w:t>Vote for:  Unanimous</w:t>
      </w:r>
      <w:r>
        <w:rPr>
          <w:i/>
        </w:rPr>
        <w:br/>
        <w:t>Motion carried.</w:t>
      </w:r>
    </w:p>
    <w:p w:rsidR="009764C1" w:rsidRDefault="009764C1">
      <w:r>
        <w:t>Consent Agenda:</w:t>
      </w:r>
    </w:p>
    <w:p w:rsidR="009764C1" w:rsidRDefault="009764C1" w:rsidP="009764C1">
      <w:pPr>
        <w:pStyle w:val="ListParagraph"/>
        <w:numPr>
          <w:ilvl w:val="0"/>
          <w:numId w:val="1"/>
        </w:numPr>
      </w:pPr>
      <w:r>
        <w:t>Approve minutes of the April 11, 2016 regular meeting</w:t>
      </w:r>
      <w:r w:rsidR="00BD276D">
        <w:t>.</w:t>
      </w:r>
    </w:p>
    <w:p w:rsidR="009764C1" w:rsidRDefault="00BD276D" w:rsidP="009764C1">
      <w:pPr>
        <w:pStyle w:val="ListParagraph"/>
        <w:numPr>
          <w:ilvl w:val="0"/>
          <w:numId w:val="1"/>
        </w:numPr>
      </w:pPr>
      <w:r>
        <w:t>Approve payroll #8 &amp; March Amb.</w:t>
      </w:r>
    </w:p>
    <w:p w:rsidR="00BD276D" w:rsidRDefault="00BD276D" w:rsidP="009764C1">
      <w:pPr>
        <w:pStyle w:val="ListParagraph"/>
        <w:numPr>
          <w:ilvl w:val="0"/>
          <w:numId w:val="1"/>
        </w:numPr>
      </w:pPr>
      <w:r>
        <w:t>Claims to be paid:</w:t>
      </w:r>
      <w:r>
        <w:tab/>
      </w:r>
      <w:proofErr w:type="gramStart"/>
      <w:r>
        <w:t>$  28,099.48</w:t>
      </w:r>
      <w:proofErr w:type="gramEnd"/>
      <w:r>
        <w:t xml:space="preserve"> (4/14/16)</w:t>
      </w:r>
      <w:r>
        <w:br/>
        <w:t xml:space="preserve"> </w:t>
      </w:r>
      <w:r>
        <w:tab/>
      </w:r>
      <w:r>
        <w:tab/>
      </w:r>
    </w:p>
    <w:p w:rsidR="008F502A" w:rsidRDefault="008F502A" w:rsidP="008F502A">
      <w:r>
        <w:rPr>
          <w:i/>
        </w:rPr>
        <w:t>A motion was made by Councilor Johnson seconded by Councilor Merrill to approve the Consent Agenda.</w:t>
      </w:r>
      <w:r>
        <w:rPr>
          <w:i/>
        </w:rPr>
        <w:br/>
        <w:t>Vote for:  Unanimous</w:t>
      </w:r>
      <w:r>
        <w:rPr>
          <w:i/>
        </w:rPr>
        <w:br/>
        <w:t>Motion carried.</w:t>
      </w:r>
    </w:p>
    <w:p w:rsidR="008F502A" w:rsidRDefault="008F502A" w:rsidP="008F502A">
      <w:r>
        <w:t>Old Business:</w:t>
      </w:r>
    </w:p>
    <w:p w:rsidR="008F502A" w:rsidRDefault="008F502A" w:rsidP="008F502A">
      <w:pPr>
        <w:pStyle w:val="ListParagraph"/>
        <w:numPr>
          <w:ilvl w:val="0"/>
          <w:numId w:val="2"/>
        </w:numPr>
      </w:pPr>
      <w:r>
        <w:t>Karen Voz of the MN Department of Health reviewed the plan for Phase II of the well head protection plan.</w:t>
      </w:r>
      <w:r w:rsidR="003120B2">
        <w:t xml:space="preserve">  Ms. Voz explained that </w:t>
      </w:r>
      <w:r w:rsidR="00B4465B">
        <w:t xml:space="preserve">phase II of the WHP plan involved conducting an inventory of existing wells that are possible sources of contamination to the aquafer that supplies the City’s water supply. Another portion of Phase II will be the development of information in which the City will have to hire an engineering firm to prepare the data.  Ms. Voz noted that phase II must be completed </w:t>
      </w:r>
      <w:r w:rsidR="00C80248">
        <w:t>b</w:t>
      </w:r>
      <w:r w:rsidR="00B4465B">
        <w:t>y Dec. 1, 2017 for the City to comply with the EPA rule.</w:t>
      </w:r>
    </w:p>
    <w:p w:rsidR="00B4465B" w:rsidRDefault="009D5AA4" w:rsidP="009D5AA4">
      <w:r>
        <w:t>New Business:</w:t>
      </w:r>
    </w:p>
    <w:p w:rsidR="009D5AA4" w:rsidRDefault="009D5AA4" w:rsidP="009D5AA4">
      <w:pPr>
        <w:pStyle w:val="ListParagraph"/>
        <w:numPr>
          <w:ilvl w:val="0"/>
          <w:numId w:val="3"/>
        </w:numPr>
      </w:pPr>
      <w:r>
        <w:t>Reviewed an application from the Pola Czesky committee for a Dance and Temporary Liquor On-Sale License from Aug. 5-7, 2016.</w:t>
      </w:r>
      <w:r>
        <w:br/>
      </w:r>
      <w:r>
        <w:rPr>
          <w:i/>
        </w:rPr>
        <w:t xml:space="preserve">A motion was made by Councilor </w:t>
      </w:r>
      <w:r w:rsidR="00C80248">
        <w:rPr>
          <w:i/>
        </w:rPr>
        <w:t xml:space="preserve">Merrill seconded by Councilor Johnson to approve a </w:t>
      </w:r>
      <w:r w:rsidR="005978C0">
        <w:rPr>
          <w:i/>
        </w:rPr>
        <w:t>Dance and Temporary Liquor On-Sale License for the Pola-Czesky Committee on Aug. 5-7, 2016.</w:t>
      </w:r>
      <w:r w:rsidR="005978C0">
        <w:rPr>
          <w:i/>
        </w:rPr>
        <w:br/>
        <w:t>Vote for:  Unanimous</w:t>
      </w:r>
      <w:r w:rsidR="005978C0">
        <w:rPr>
          <w:i/>
        </w:rPr>
        <w:br/>
        <w:t>Motion carried.</w:t>
      </w:r>
    </w:p>
    <w:p w:rsidR="005978C0" w:rsidRDefault="005978C0" w:rsidP="009D5AA4">
      <w:pPr>
        <w:pStyle w:val="ListParagraph"/>
        <w:numPr>
          <w:ilvl w:val="0"/>
          <w:numId w:val="3"/>
        </w:numPr>
      </w:pPr>
      <w:r>
        <w:t>Councilors reviewed a resolution to approve Property &amp; Liability insurance for the City.</w:t>
      </w:r>
      <w:r>
        <w:br/>
      </w:r>
      <w:r>
        <w:rPr>
          <w:i/>
        </w:rPr>
        <w:t>A motion was made by Councilor Johnson seconded by Councilor Fogarty to approve resolution 16-08 approving property &amp; liability insurance premiums.</w:t>
      </w:r>
      <w:r>
        <w:rPr>
          <w:i/>
        </w:rPr>
        <w:br/>
      </w:r>
      <w:r>
        <w:rPr>
          <w:i/>
        </w:rPr>
        <w:lastRenderedPageBreak/>
        <w:t>Vote for:  Unanimous</w:t>
      </w:r>
      <w:r>
        <w:rPr>
          <w:i/>
        </w:rPr>
        <w:br/>
        <w:t>Motion carried.</w:t>
      </w:r>
    </w:p>
    <w:p w:rsidR="005978C0" w:rsidRDefault="00F27AEB" w:rsidP="005978C0">
      <w:pPr>
        <w:pStyle w:val="ListParagraph"/>
        <w:numPr>
          <w:ilvl w:val="0"/>
          <w:numId w:val="3"/>
        </w:numPr>
      </w:pPr>
      <w:r>
        <w:t>Councilors</w:t>
      </w:r>
      <w:r w:rsidR="005978C0">
        <w:t xml:space="preserve"> reviewed a resolution approving the hire of Part Time Seasonal employees.</w:t>
      </w:r>
      <w:r w:rsidR="005978C0">
        <w:br/>
      </w:r>
      <w:r w:rsidR="005978C0">
        <w:rPr>
          <w:i/>
        </w:rPr>
        <w:t>A motion was made by Councilor Johnson seconded by Councilor Mason to approve Resolution 16-07 approving part time seasonal employees.</w:t>
      </w:r>
      <w:r w:rsidR="005978C0">
        <w:rPr>
          <w:i/>
        </w:rPr>
        <w:br/>
        <w:t>Vote for:  Unanimous</w:t>
      </w:r>
      <w:r w:rsidR="005978C0">
        <w:rPr>
          <w:i/>
        </w:rPr>
        <w:br/>
        <w:t>Motion carried.</w:t>
      </w:r>
    </w:p>
    <w:p w:rsidR="00F27AEB" w:rsidRDefault="00F27AEB" w:rsidP="005978C0">
      <w:pPr>
        <w:pStyle w:val="ListParagraph"/>
        <w:numPr>
          <w:ilvl w:val="0"/>
          <w:numId w:val="3"/>
        </w:numPr>
      </w:pPr>
      <w:r>
        <w:t>Christina Miller, Outreach Director of McLeod County Historic Partnership gave a presentation of the Historic Society Outreach program and asked for the City’s support to encourage County funding for the program.</w:t>
      </w:r>
      <w:r>
        <w:br/>
      </w:r>
      <w:r>
        <w:rPr>
          <w:i/>
        </w:rPr>
        <w:t>A motion was made by Councilor Mason seconded by Councilor Johnson to approve a letter of support for continued County funding for the Historic Society Outreach program.</w:t>
      </w:r>
      <w:r>
        <w:rPr>
          <w:i/>
        </w:rPr>
        <w:br/>
        <w:t>Vote for:  Unanimous</w:t>
      </w:r>
      <w:r>
        <w:rPr>
          <w:i/>
        </w:rPr>
        <w:br/>
        <w:t>Motion carried.</w:t>
      </w:r>
    </w:p>
    <w:p w:rsidR="00F27AEB" w:rsidRDefault="00F27AEB" w:rsidP="005978C0">
      <w:pPr>
        <w:pStyle w:val="ListParagraph"/>
        <w:numPr>
          <w:ilvl w:val="0"/>
          <w:numId w:val="3"/>
        </w:numPr>
      </w:pPr>
      <w:r>
        <w:t>Paul Harvego, CDS presented the 2016 City financial statements and Audit report.  Mr. Harvego reported that the City fund balances were in good condition and encouraged the Council to continue to monitor utility rates</w:t>
      </w:r>
      <w:r w:rsidR="00A66C0A">
        <w:t>.  Mr. Harvego commended councilors and staff on their responsible financial management of City funds.</w:t>
      </w:r>
    </w:p>
    <w:p w:rsidR="00B17161" w:rsidRPr="00776834" w:rsidRDefault="00A66C0A" w:rsidP="005978C0">
      <w:pPr>
        <w:pStyle w:val="ListParagraph"/>
        <w:numPr>
          <w:ilvl w:val="0"/>
          <w:numId w:val="3"/>
        </w:numPr>
        <w:rPr>
          <w:i/>
        </w:rPr>
      </w:pPr>
      <w:r>
        <w:t xml:space="preserve">Councilors </w:t>
      </w:r>
      <w:r w:rsidR="00256156">
        <w:t xml:space="preserve">reviewed an application for a </w:t>
      </w:r>
      <w:r w:rsidR="00B17161">
        <w:t>one-day</w:t>
      </w:r>
      <w:r w:rsidR="00256156">
        <w:t xml:space="preserve"> gambling license for the Silver Lake Pool &amp; Parks Org. for a raffle to be held on Aug. 7, 2016.</w:t>
      </w:r>
      <w:r w:rsidR="00B17161">
        <w:br/>
      </w:r>
      <w:r w:rsidR="00B17161">
        <w:rPr>
          <w:i/>
        </w:rPr>
        <w:t>A motion was made by Councilor Fogarty seconded by Councilor Mason to approve a one-day gambling (raffle) permit for the Silver Lake Pool &amp; Parks Org. on Aug. 7, 2016.</w:t>
      </w:r>
      <w:r w:rsidR="00B17161">
        <w:rPr>
          <w:i/>
        </w:rPr>
        <w:br/>
      </w:r>
      <w:r w:rsidR="00B17161" w:rsidRPr="00776834">
        <w:rPr>
          <w:i/>
        </w:rPr>
        <w:t>Vote for:  Unanimous</w:t>
      </w:r>
      <w:r w:rsidR="00B17161" w:rsidRPr="00776834">
        <w:rPr>
          <w:i/>
        </w:rPr>
        <w:br/>
        <w:t>Motion carried.</w:t>
      </w:r>
    </w:p>
    <w:p w:rsidR="00776834" w:rsidRDefault="00776834" w:rsidP="00776834">
      <w:r>
        <w:t>Department Reports:</w:t>
      </w:r>
    </w:p>
    <w:p w:rsidR="00776834" w:rsidRDefault="00750EE2" w:rsidP="00776834">
      <w:pPr>
        <w:pStyle w:val="ListParagraph"/>
        <w:numPr>
          <w:ilvl w:val="0"/>
          <w:numId w:val="4"/>
        </w:numPr>
      </w:pPr>
      <w:r>
        <w:t>Municipal Liquor Store:  Councilor Merrill reported the following:</w:t>
      </w:r>
    </w:p>
    <w:p w:rsidR="00750EE2" w:rsidRDefault="00750EE2" w:rsidP="00750EE2">
      <w:pPr>
        <w:pStyle w:val="ListParagraph"/>
        <w:numPr>
          <w:ilvl w:val="1"/>
          <w:numId w:val="4"/>
        </w:numPr>
      </w:pPr>
      <w:r>
        <w:t>Sales for March were $42,743 and net profit was $4,121 as well.  Year to Date sales were at $123,378 and net profit year to date was $20,594.</w:t>
      </w:r>
    </w:p>
    <w:p w:rsidR="00750EE2" w:rsidRDefault="00750EE2" w:rsidP="00750EE2">
      <w:pPr>
        <w:pStyle w:val="ListParagraph"/>
        <w:numPr>
          <w:ilvl w:val="1"/>
          <w:numId w:val="4"/>
        </w:numPr>
      </w:pPr>
      <w:r>
        <w:t>Recommended two people for part time bartender positions.</w:t>
      </w:r>
      <w:r>
        <w:br/>
      </w:r>
      <w:r>
        <w:rPr>
          <w:i/>
        </w:rPr>
        <w:t>A motion was made by Councilor Merrill seconded by Councilor Johnson to hire Faye Duffy as a part time bartender pending successful drug test.</w:t>
      </w:r>
      <w:r>
        <w:rPr>
          <w:i/>
        </w:rPr>
        <w:br/>
        <w:t>Vote for:  Unanimous</w:t>
      </w:r>
      <w:r>
        <w:rPr>
          <w:i/>
        </w:rPr>
        <w:br/>
        <w:t>Motion carried.</w:t>
      </w:r>
      <w:r>
        <w:rPr>
          <w:i/>
        </w:rPr>
        <w:br/>
      </w:r>
      <w:r w:rsidR="00740E33">
        <w:rPr>
          <w:i/>
        </w:rPr>
        <w:t xml:space="preserve">A motion was made by Councilor Merrill seconded by Councilor Fogarty to hire Kayla </w:t>
      </w:r>
      <w:proofErr w:type="spellStart"/>
      <w:r w:rsidR="00740E33">
        <w:rPr>
          <w:i/>
        </w:rPr>
        <w:t>Shaul</w:t>
      </w:r>
      <w:proofErr w:type="spellEnd"/>
      <w:r w:rsidR="00740E33">
        <w:rPr>
          <w:i/>
        </w:rPr>
        <w:t xml:space="preserve"> as a part time bartender pending successful drug test.</w:t>
      </w:r>
      <w:r w:rsidR="00740E33">
        <w:rPr>
          <w:i/>
        </w:rPr>
        <w:br/>
        <w:t>Vote for:  Unanimous</w:t>
      </w:r>
      <w:r w:rsidR="00740E33">
        <w:rPr>
          <w:i/>
        </w:rPr>
        <w:br/>
        <w:t>Motion carried.</w:t>
      </w:r>
    </w:p>
    <w:p w:rsidR="00740E33" w:rsidRDefault="00740E33" w:rsidP="00750EE2">
      <w:pPr>
        <w:pStyle w:val="ListParagraph"/>
        <w:numPr>
          <w:ilvl w:val="1"/>
          <w:numId w:val="4"/>
        </w:numPr>
      </w:pPr>
      <w:r>
        <w:t>Clerk Venier informed Councilors that the air conditioner was in need of replacement at the MLS.  Venier reported that there are rebates available to upgrade the current system to a more efficient system.</w:t>
      </w:r>
      <w:r>
        <w:br/>
      </w:r>
      <w:r>
        <w:rPr>
          <w:i/>
        </w:rPr>
        <w:t xml:space="preserve"> A motion was made by Councilor Merrill seconded by Councilor Fogarty to approve the replacement of the Air Conditioning unit at the MLS.</w:t>
      </w:r>
      <w:r>
        <w:rPr>
          <w:i/>
        </w:rPr>
        <w:br/>
      </w:r>
      <w:r>
        <w:rPr>
          <w:i/>
        </w:rPr>
        <w:lastRenderedPageBreak/>
        <w:t>Vote for:  Unanimous.</w:t>
      </w:r>
      <w:r>
        <w:rPr>
          <w:i/>
        </w:rPr>
        <w:br/>
        <w:t>Motion carried.</w:t>
      </w:r>
    </w:p>
    <w:p w:rsidR="002D1EB4" w:rsidRDefault="002D1EB4" w:rsidP="002D1EB4">
      <w:pPr>
        <w:pStyle w:val="ListParagraph"/>
        <w:numPr>
          <w:ilvl w:val="0"/>
          <w:numId w:val="4"/>
        </w:numPr>
      </w:pPr>
      <w:r>
        <w:t xml:space="preserve">Public Safety:  Councilor Johnson and Police Chief Cripps </w:t>
      </w:r>
      <w:r w:rsidR="00092131">
        <w:t>reported the following:</w:t>
      </w:r>
    </w:p>
    <w:p w:rsidR="00092131" w:rsidRDefault="00BE536D" w:rsidP="00092131">
      <w:pPr>
        <w:pStyle w:val="ListParagraph"/>
        <w:numPr>
          <w:ilvl w:val="1"/>
          <w:numId w:val="4"/>
        </w:numPr>
      </w:pPr>
      <w:r>
        <w:t>Discussed interviews for the open Full Time Officer position and Chief Cripps introduced and recommended Kyle Jorgensen for hire as a FT Officer.</w:t>
      </w:r>
      <w:r>
        <w:br/>
      </w:r>
      <w:r>
        <w:rPr>
          <w:i/>
        </w:rPr>
        <w:t>A motion was made by Councilor Fogarty seconded by Councilor Johnson to hire Kyle Jorgensen as a Full Time Officer at $17.04 per hour pending the background, psychological and drug testing.</w:t>
      </w:r>
      <w:r>
        <w:rPr>
          <w:i/>
        </w:rPr>
        <w:br/>
        <w:t>Vote for:  Unanimous</w:t>
      </w:r>
      <w:r>
        <w:rPr>
          <w:i/>
        </w:rPr>
        <w:br/>
        <w:t>Motion carried.</w:t>
      </w:r>
    </w:p>
    <w:p w:rsidR="00BE536D" w:rsidRDefault="00BE536D" w:rsidP="00BE536D">
      <w:pPr>
        <w:pStyle w:val="ListParagraph"/>
        <w:numPr>
          <w:ilvl w:val="0"/>
          <w:numId w:val="4"/>
        </w:numPr>
      </w:pPr>
      <w:r>
        <w:t>Public Works:  Councilor Fogarty and PW Supervisor Kosek reported the following:</w:t>
      </w:r>
    </w:p>
    <w:p w:rsidR="00BE536D" w:rsidRDefault="00BE536D" w:rsidP="00BE536D">
      <w:pPr>
        <w:pStyle w:val="ListParagraph"/>
        <w:numPr>
          <w:ilvl w:val="1"/>
          <w:numId w:val="4"/>
        </w:numPr>
      </w:pPr>
      <w:r>
        <w:t xml:space="preserve">Getting quotes on </w:t>
      </w:r>
      <w:r w:rsidR="005875DC">
        <w:t>sidewalk</w:t>
      </w:r>
      <w:r>
        <w:t xml:space="preserve"> repair project.</w:t>
      </w:r>
    </w:p>
    <w:p w:rsidR="00BE536D" w:rsidRDefault="00BE536D" w:rsidP="00BE536D">
      <w:pPr>
        <w:pStyle w:val="ListParagraph"/>
        <w:numPr>
          <w:ilvl w:val="1"/>
          <w:numId w:val="4"/>
        </w:numPr>
      </w:pPr>
      <w:r>
        <w:t>Pool preparation is underway.</w:t>
      </w:r>
    </w:p>
    <w:p w:rsidR="00BE536D" w:rsidRDefault="00BE536D" w:rsidP="00BE536D">
      <w:pPr>
        <w:pStyle w:val="ListParagraph"/>
        <w:numPr>
          <w:ilvl w:val="1"/>
          <w:numId w:val="4"/>
        </w:numPr>
      </w:pPr>
      <w:r>
        <w:t>Currently conducting spring discharge of waste water pond.</w:t>
      </w:r>
    </w:p>
    <w:p w:rsidR="00BE536D" w:rsidRDefault="00BE536D" w:rsidP="00BE536D">
      <w:pPr>
        <w:pStyle w:val="ListParagraph"/>
        <w:numPr>
          <w:ilvl w:val="1"/>
          <w:numId w:val="4"/>
        </w:numPr>
      </w:pPr>
      <w:r>
        <w:t>Spring cleanup of lawns and catch basins is underway.</w:t>
      </w:r>
    </w:p>
    <w:p w:rsidR="00BE536D" w:rsidRDefault="00BE536D" w:rsidP="00BE536D">
      <w:pPr>
        <w:pStyle w:val="ListParagraph"/>
        <w:numPr>
          <w:ilvl w:val="1"/>
          <w:numId w:val="4"/>
        </w:numPr>
      </w:pPr>
      <w:r>
        <w:t>Hydrant flushing has been completed.</w:t>
      </w:r>
    </w:p>
    <w:p w:rsidR="00BE536D" w:rsidRDefault="00BE536D" w:rsidP="00BE536D">
      <w:pPr>
        <w:pStyle w:val="ListParagraph"/>
        <w:numPr>
          <w:ilvl w:val="0"/>
          <w:numId w:val="4"/>
        </w:numPr>
      </w:pPr>
      <w:r>
        <w:t>Community Development:  Councilor Mason reported that there was not a quorum for the Planning Commission meeting.</w:t>
      </w:r>
    </w:p>
    <w:p w:rsidR="00BE536D" w:rsidRDefault="00BE536D" w:rsidP="00BE536D">
      <w:pPr>
        <w:pStyle w:val="ListParagraph"/>
        <w:numPr>
          <w:ilvl w:val="0"/>
          <w:numId w:val="4"/>
        </w:numPr>
      </w:pPr>
      <w:r>
        <w:t>Administration:  Clerk Venier reported the following:</w:t>
      </w:r>
    </w:p>
    <w:p w:rsidR="00BE536D" w:rsidRDefault="00DC0876" w:rsidP="00BE536D">
      <w:pPr>
        <w:pStyle w:val="ListParagraph"/>
        <w:numPr>
          <w:ilvl w:val="1"/>
          <w:numId w:val="4"/>
        </w:numPr>
      </w:pPr>
      <w:r>
        <w:t>Reviewed March Treasurer’s report.</w:t>
      </w:r>
    </w:p>
    <w:p w:rsidR="00DC0876" w:rsidRDefault="00DC0876" w:rsidP="00DC0876">
      <w:pPr>
        <w:pStyle w:val="ListParagraph"/>
        <w:numPr>
          <w:ilvl w:val="1"/>
          <w:numId w:val="4"/>
        </w:numPr>
      </w:pPr>
      <w:r>
        <w:t>Proposed holding a public hearing for affected property owners concerning the sidewalk repair project on May 16</w:t>
      </w:r>
      <w:r w:rsidRPr="00DC0876">
        <w:rPr>
          <w:vertAlign w:val="superscript"/>
        </w:rPr>
        <w:t>th</w:t>
      </w:r>
      <w:r>
        <w:t xml:space="preserve"> at 7pm.</w:t>
      </w:r>
      <w:r>
        <w:br/>
      </w:r>
      <w:r>
        <w:rPr>
          <w:i/>
        </w:rPr>
        <w:t>A motion was made by Councilor Fogarty seconded by Councilor Merrill to hold a public hearing on the proposed sidewalk repair project on May 16</w:t>
      </w:r>
      <w:r w:rsidRPr="00DC0876">
        <w:rPr>
          <w:i/>
          <w:vertAlign w:val="superscript"/>
        </w:rPr>
        <w:t>th</w:t>
      </w:r>
      <w:r>
        <w:rPr>
          <w:i/>
        </w:rPr>
        <w:t xml:space="preserve"> at 7pm.</w:t>
      </w:r>
      <w:r>
        <w:rPr>
          <w:i/>
        </w:rPr>
        <w:br/>
        <w:t>Vote for:  Unanimous</w:t>
      </w:r>
      <w:r>
        <w:rPr>
          <w:i/>
        </w:rPr>
        <w:br/>
        <w:t>Motion carried.</w:t>
      </w:r>
    </w:p>
    <w:p w:rsidR="001D0506" w:rsidRPr="001D0506" w:rsidRDefault="001D0506" w:rsidP="00DC0876">
      <w:pPr>
        <w:pStyle w:val="ListParagraph"/>
        <w:numPr>
          <w:ilvl w:val="1"/>
          <w:numId w:val="4"/>
        </w:numPr>
      </w:pPr>
      <w:r>
        <w:t>Reviewed a proposal from SEH for engineering services for sanitary main replacement on Cleveland St SE.  Chris Knudson of SEH discussed the proposal.</w:t>
      </w:r>
      <w:r>
        <w:br/>
      </w:r>
      <w:r>
        <w:rPr>
          <w:i/>
        </w:rPr>
        <w:t>A motion was made by Councilor Johnson seconded by Councilor Fogarty to approve the proposal for engineering services presented by SEH for the replacement of Sanitary Sewer Main along Cleveland St SE in an amount not to exceed $15,100 (with the inclusion of soil borings as an added expense not to exceed $1,000.)</w:t>
      </w:r>
      <w:r>
        <w:rPr>
          <w:i/>
        </w:rPr>
        <w:br/>
        <w:t>Vote for:  Unanimous</w:t>
      </w:r>
      <w:r>
        <w:rPr>
          <w:i/>
        </w:rPr>
        <w:br/>
        <w:t>Motion carried.</w:t>
      </w:r>
    </w:p>
    <w:p w:rsidR="001D0506" w:rsidRDefault="001D0506" w:rsidP="001D0506">
      <w:r>
        <w:t xml:space="preserve">Open </w:t>
      </w:r>
      <w:proofErr w:type="spellStart"/>
      <w:r>
        <w:t>Discusion</w:t>
      </w:r>
      <w:proofErr w:type="spellEnd"/>
      <w:r>
        <w:t>:</w:t>
      </w:r>
    </w:p>
    <w:p w:rsidR="001D0506" w:rsidRDefault="001D0506" w:rsidP="001D0506">
      <w:pPr>
        <w:pStyle w:val="ListParagraph"/>
        <w:numPr>
          <w:ilvl w:val="0"/>
          <w:numId w:val="5"/>
        </w:numPr>
      </w:pPr>
      <w:r>
        <w:t>Councilors discussed a request from the Friends of the Luce Line Org. to support the McLeod County Trail Plan.  Councilors reported that there was no expense to the City being asked for.</w:t>
      </w:r>
      <w:r>
        <w:br/>
      </w:r>
      <w:r>
        <w:rPr>
          <w:i/>
        </w:rPr>
        <w:t xml:space="preserve">A motion was made by Councilor Merrill seconded </w:t>
      </w:r>
      <w:r w:rsidR="005449B1">
        <w:rPr>
          <w:i/>
        </w:rPr>
        <w:t>by Councilor Fogarty to approve a letter of support for the McLeod County Trail Plan.</w:t>
      </w:r>
      <w:r w:rsidR="005449B1">
        <w:rPr>
          <w:i/>
        </w:rPr>
        <w:br/>
        <w:t>Vote for:  Unanimous</w:t>
      </w:r>
      <w:r w:rsidR="005449B1">
        <w:rPr>
          <w:i/>
        </w:rPr>
        <w:br/>
        <w:t>Motion carried.</w:t>
      </w:r>
    </w:p>
    <w:p w:rsidR="005449B1" w:rsidRDefault="005449B1" w:rsidP="001D0506">
      <w:pPr>
        <w:pStyle w:val="ListParagraph"/>
        <w:numPr>
          <w:ilvl w:val="0"/>
          <w:numId w:val="5"/>
        </w:numPr>
      </w:pPr>
      <w:r>
        <w:t>Councilors asked Clerk Venier to follow up with Dollar General to encourage them to maintain an access off of Hwy 7 as per their original plan and resubmit if they wish to amend their plans.</w:t>
      </w:r>
    </w:p>
    <w:p w:rsidR="005449B1" w:rsidRDefault="005449B1" w:rsidP="005449B1">
      <w:pPr>
        <w:rPr>
          <w:i/>
        </w:rPr>
      </w:pPr>
      <w:r>
        <w:rPr>
          <w:i/>
        </w:rPr>
        <w:lastRenderedPageBreak/>
        <w:t>A motion was made by Councilor Johnson seconded by Councilor Mason to adjourn this regular meeting of the Silver Lake City Council.</w:t>
      </w:r>
      <w:r>
        <w:rPr>
          <w:i/>
        </w:rPr>
        <w:br/>
        <w:t>Vote for:  Unanimous</w:t>
      </w:r>
      <w:r>
        <w:rPr>
          <w:i/>
        </w:rPr>
        <w:br/>
        <w:t>Motion carried; meeting adjourned at 10:00PM.</w:t>
      </w:r>
    </w:p>
    <w:p w:rsidR="005449B1" w:rsidRDefault="005449B1" w:rsidP="005449B1"/>
    <w:p w:rsidR="005449B1" w:rsidRDefault="005449B1" w:rsidP="005449B1"/>
    <w:p w:rsidR="005449B1" w:rsidRPr="005449B1" w:rsidRDefault="005449B1" w:rsidP="005449B1">
      <w:r>
        <w:t>______________________________</w:t>
      </w:r>
      <w:r>
        <w:br/>
        <w:t>Kerry Venier, Clerk/Treasurer</w:t>
      </w:r>
    </w:p>
    <w:p w:rsidR="005449B1" w:rsidRPr="00776834" w:rsidRDefault="005449B1" w:rsidP="005449B1"/>
    <w:p w:rsidR="00776834" w:rsidRPr="008F502A" w:rsidRDefault="00776834" w:rsidP="00776834"/>
    <w:sectPr w:rsidR="00776834" w:rsidRPr="008F502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9B1" w:rsidRDefault="005449B1" w:rsidP="005449B1">
      <w:pPr>
        <w:spacing w:after="0" w:line="240" w:lineRule="auto"/>
      </w:pPr>
      <w:r>
        <w:separator/>
      </w:r>
    </w:p>
  </w:endnote>
  <w:endnote w:type="continuationSeparator" w:id="0">
    <w:p w:rsidR="005449B1" w:rsidRDefault="005449B1" w:rsidP="00544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9B1" w:rsidRDefault="005449B1" w:rsidP="005449B1">
      <w:pPr>
        <w:spacing w:after="0" w:line="240" w:lineRule="auto"/>
      </w:pPr>
      <w:r>
        <w:separator/>
      </w:r>
    </w:p>
  </w:footnote>
  <w:footnote w:type="continuationSeparator" w:id="0">
    <w:p w:rsidR="005449B1" w:rsidRDefault="005449B1" w:rsidP="00544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9B1" w:rsidRDefault="005449B1" w:rsidP="005449B1">
    <w:pPr>
      <w:pStyle w:val="Header"/>
      <w:jc w:val="right"/>
    </w:pPr>
    <w:r>
      <w:t>04-18-16 Minutes</w:t>
    </w:r>
  </w:p>
  <w:p w:rsidR="005449B1" w:rsidRDefault="00544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81918"/>
    <w:multiLevelType w:val="hybridMultilevel"/>
    <w:tmpl w:val="645A3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B1F78"/>
    <w:multiLevelType w:val="hybridMultilevel"/>
    <w:tmpl w:val="B24A3E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07249"/>
    <w:multiLevelType w:val="hybridMultilevel"/>
    <w:tmpl w:val="D38E9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EF1445"/>
    <w:multiLevelType w:val="hybridMultilevel"/>
    <w:tmpl w:val="904E9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C87C8F"/>
    <w:multiLevelType w:val="hybridMultilevel"/>
    <w:tmpl w:val="2FB24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70"/>
    <w:rsid w:val="00092131"/>
    <w:rsid w:val="001D0506"/>
    <w:rsid w:val="00256156"/>
    <w:rsid w:val="002D1EB4"/>
    <w:rsid w:val="003120B2"/>
    <w:rsid w:val="005449B1"/>
    <w:rsid w:val="005875DC"/>
    <w:rsid w:val="005978C0"/>
    <w:rsid w:val="00740E33"/>
    <w:rsid w:val="00750EE2"/>
    <w:rsid w:val="00776834"/>
    <w:rsid w:val="008F502A"/>
    <w:rsid w:val="009764C1"/>
    <w:rsid w:val="009D5AA4"/>
    <w:rsid w:val="00A66C0A"/>
    <w:rsid w:val="00AF721E"/>
    <w:rsid w:val="00B17161"/>
    <w:rsid w:val="00B4465B"/>
    <w:rsid w:val="00BD276D"/>
    <w:rsid w:val="00BE4270"/>
    <w:rsid w:val="00BE536D"/>
    <w:rsid w:val="00C80248"/>
    <w:rsid w:val="00DC0876"/>
    <w:rsid w:val="00E30C58"/>
    <w:rsid w:val="00F27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31D9"/>
  <w15:chartTrackingRefBased/>
  <w15:docId w15:val="{EC0F9D56-1745-4A68-8338-9D97A93B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4C1"/>
    <w:pPr>
      <w:ind w:left="720"/>
      <w:contextualSpacing/>
    </w:pPr>
  </w:style>
  <w:style w:type="paragraph" w:styleId="Header">
    <w:name w:val="header"/>
    <w:basedOn w:val="Normal"/>
    <w:link w:val="HeaderChar"/>
    <w:uiPriority w:val="99"/>
    <w:unhideWhenUsed/>
    <w:rsid w:val="00544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9B1"/>
  </w:style>
  <w:style w:type="paragraph" w:styleId="Footer">
    <w:name w:val="footer"/>
    <w:basedOn w:val="Normal"/>
    <w:link w:val="FooterChar"/>
    <w:uiPriority w:val="99"/>
    <w:unhideWhenUsed/>
    <w:rsid w:val="00544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4</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Kerry Venier</cp:lastModifiedBy>
  <cp:revision>6</cp:revision>
  <dcterms:created xsi:type="dcterms:W3CDTF">2016-04-27T18:02:00Z</dcterms:created>
  <dcterms:modified xsi:type="dcterms:W3CDTF">2016-06-09T20:33:00Z</dcterms:modified>
</cp:coreProperties>
</file>