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B6" w:rsidRDefault="007961B6">
      <w:r>
        <w:t>Minutes</w:t>
      </w:r>
      <w:r>
        <w:br/>
        <w:t>Silver Lake City Council</w:t>
      </w:r>
      <w:r>
        <w:br/>
        <w:t>Regular Meeting</w:t>
      </w:r>
      <w:r>
        <w:br/>
        <w:t>December 16, 2014</w:t>
      </w:r>
    </w:p>
    <w:p w:rsidR="007961B6" w:rsidRDefault="007961B6">
      <w:r>
        <w:t>Mayor Bruce Bebo called the meeting to order at 6:30pm</w:t>
      </w:r>
    </w:p>
    <w:p w:rsidR="007961B6" w:rsidRDefault="007961B6">
      <w:r>
        <w:t>Members present:  Mayor Bruce Bebo, Councilors Nolan Johnson, Pat Fogarty, and Eric Nelson</w:t>
      </w:r>
      <w:r>
        <w:br/>
        <w:t>Absent:  Carol Roquette</w:t>
      </w:r>
    </w:p>
    <w:p w:rsidR="007961B6" w:rsidRDefault="007961B6">
      <w:r>
        <w:t xml:space="preserve">Others present:  Kerry Venier, Clerk; Ray Bandas, John Rodeberg, SEH; Darrel Luthens; Frank Koelfgen; </w:t>
      </w:r>
      <w:r w:rsidR="00971A28">
        <w:t>Donovan</w:t>
      </w:r>
      <w:r>
        <w:t xml:space="preserve"> Holtberg; </w:t>
      </w:r>
      <w:r w:rsidR="00971A28">
        <w:t>Alyssa</w:t>
      </w:r>
      <w:r>
        <w:t xml:space="preserve"> Schauer; Dale Kosek, PW; Forrest Henriksen, PD</w:t>
      </w:r>
    </w:p>
    <w:p w:rsidR="007961B6" w:rsidRDefault="007961B6">
      <w:r>
        <w:rPr>
          <w:i/>
        </w:rPr>
        <w:t>A motion was made by Councilor Fogarty seconded by Councilor Nelson to approve the Agenda.</w:t>
      </w:r>
      <w:r>
        <w:rPr>
          <w:i/>
        </w:rPr>
        <w:br/>
        <w:t>Vote for:  Unanimous</w:t>
      </w:r>
      <w:r>
        <w:rPr>
          <w:i/>
        </w:rPr>
        <w:br/>
        <w:t>Motion carried.</w:t>
      </w:r>
    </w:p>
    <w:p w:rsidR="007961B6" w:rsidRDefault="007961B6">
      <w:r>
        <w:t>Consent Agenda:</w:t>
      </w:r>
    </w:p>
    <w:p w:rsidR="007961B6" w:rsidRDefault="007961B6" w:rsidP="007961B6">
      <w:pPr>
        <w:pStyle w:val="ListParagraph"/>
        <w:numPr>
          <w:ilvl w:val="0"/>
          <w:numId w:val="1"/>
        </w:numPr>
      </w:pPr>
      <w:r>
        <w:t>Approve the minutes of the October 21</w:t>
      </w:r>
      <w:r w:rsidRPr="007961B6">
        <w:rPr>
          <w:vertAlign w:val="superscript"/>
        </w:rPr>
        <w:t>st</w:t>
      </w:r>
      <w:r>
        <w:t xml:space="preserve"> 2013 meeting.</w:t>
      </w:r>
    </w:p>
    <w:p w:rsidR="007961B6" w:rsidRDefault="007961B6" w:rsidP="007961B6">
      <w:pPr>
        <w:pStyle w:val="ListParagraph"/>
        <w:numPr>
          <w:ilvl w:val="0"/>
          <w:numId w:val="1"/>
        </w:numPr>
      </w:pPr>
      <w:r>
        <w:t xml:space="preserve">Approve payroll #23 &amp; Oct </w:t>
      </w:r>
      <w:proofErr w:type="spellStart"/>
      <w:r>
        <w:t>Amb</w:t>
      </w:r>
      <w:proofErr w:type="spellEnd"/>
    </w:p>
    <w:p w:rsidR="007961B6" w:rsidRDefault="007961B6" w:rsidP="007961B6">
      <w:pPr>
        <w:pStyle w:val="ListParagraph"/>
        <w:numPr>
          <w:ilvl w:val="0"/>
          <w:numId w:val="1"/>
        </w:numPr>
      </w:pPr>
      <w:r>
        <w:t>Claims to be paid</w:t>
      </w:r>
    </w:p>
    <w:p w:rsidR="007961B6" w:rsidRDefault="007961B6" w:rsidP="007961B6">
      <w:pPr>
        <w:rPr>
          <w:i/>
        </w:rPr>
      </w:pPr>
      <w:r>
        <w:rPr>
          <w:i/>
        </w:rPr>
        <w:t>A motion was made by Councilor Fogarty seconded by Councilor Johnson to approve the Consent Agenda.</w:t>
      </w:r>
      <w:r>
        <w:rPr>
          <w:i/>
        </w:rPr>
        <w:br/>
        <w:t>Vote for:  Unanimous</w:t>
      </w:r>
      <w:r>
        <w:rPr>
          <w:i/>
        </w:rPr>
        <w:br/>
        <w:t>Motion carried.</w:t>
      </w:r>
    </w:p>
    <w:p w:rsidR="007961B6" w:rsidRDefault="007961B6" w:rsidP="007961B6">
      <w:r>
        <w:t xml:space="preserve">Mr. Ray </w:t>
      </w:r>
      <w:r w:rsidR="00D74EC5">
        <w:t>Bandas</w:t>
      </w:r>
      <w:r>
        <w:t xml:space="preserve"> presented a donation for $625.00 from the Knights of Columbus Paper Drive to the City for use at the Winter Festival.</w:t>
      </w:r>
    </w:p>
    <w:p w:rsidR="007961B6" w:rsidRDefault="007961B6" w:rsidP="007961B6">
      <w:r>
        <w:t xml:space="preserve">Mayor Bebo opened the Truth </w:t>
      </w:r>
      <w:proofErr w:type="gramStart"/>
      <w:r>
        <w:t>In</w:t>
      </w:r>
      <w:proofErr w:type="gramEnd"/>
      <w:r>
        <w:t xml:space="preserve"> Taxation Hearing.  Clerk Venier reviewed the expenditures and revenues for the 2014 General Fund, Special Revenues Funds, Capital Improvement Funds, Debt Service Funds &amp; Enterprise Funds.</w:t>
      </w:r>
      <w:r>
        <w:br/>
      </w:r>
    </w:p>
    <w:p w:rsidR="007961B6" w:rsidRDefault="007961B6" w:rsidP="007961B6">
      <w:r>
        <w:t xml:space="preserve">Old </w:t>
      </w:r>
      <w:r w:rsidR="00971A28">
        <w:t>Business</w:t>
      </w:r>
      <w:r>
        <w:t>:</w:t>
      </w:r>
    </w:p>
    <w:p w:rsidR="007961B6" w:rsidRDefault="007961B6" w:rsidP="007961B6">
      <w:pPr>
        <w:pStyle w:val="ListParagraph"/>
        <w:numPr>
          <w:ilvl w:val="0"/>
          <w:numId w:val="2"/>
        </w:numPr>
      </w:pPr>
      <w:r>
        <w:t>Clerk Venier updated members on the Water Meter replacement project noting that all meters have been replaced and staff was in the process of training on the new software and meters.</w:t>
      </w:r>
    </w:p>
    <w:p w:rsidR="007961B6" w:rsidRDefault="00EA1212" w:rsidP="007961B6">
      <w:pPr>
        <w:pStyle w:val="ListParagraph"/>
        <w:numPr>
          <w:ilvl w:val="0"/>
          <w:numId w:val="2"/>
        </w:numPr>
      </w:pPr>
      <w:r>
        <w:t>John Rodeberg reviewed a breakdown of SEH charges for services and they were broken out according to the different projects.</w:t>
      </w:r>
    </w:p>
    <w:p w:rsidR="00EA1212" w:rsidRDefault="00EA1212" w:rsidP="00EA1212">
      <w:r>
        <w:t>New Business:</w:t>
      </w:r>
    </w:p>
    <w:p w:rsidR="00EA1212" w:rsidRDefault="00EA1212" w:rsidP="00EA1212">
      <w:pPr>
        <w:pStyle w:val="ListParagraph"/>
        <w:numPr>
          <w:ilvl w:val="0"/>
          <w:numId w:val="3"/>
        </w:numPr>
      </w:pPr>
      <w:r>
        <w:t>Council reviewed a resolution participating in the County hazard Mitigation Plan.  Clerk Venier reported that the City had been participating since 2008 and recommended continuing to do so.</w:t>
      </w:r>
      <w:r>
        <w:br/>
      </w:r>
      <w:r>
        <w:br/>
      </w:r>
      <w:r>
        <w:rPr>
          <w:i/>
        </w:rPr>
        <w:t>A motion was made by Councilor Johnson seconded by Councilor Nelson to approve a resolution to participate in the McLeod County Hazard Mitigation Plan.</w:t>
      </w:r>
      <w:r>
        <w:rPr>
          <w:i/>
        </w:rPr>
        <w:br/>
        <w:t>Vote for:  Unanimous</w:t>
      </w:r>
      <w:r>
        <w:rPr>
          <w:i/>
        </w:rPr>
        <w:br/>
        <w:t>Motion carried.</w:t>
      </w:r>
    </w:p>
    <w:p w:rsidR="00EA1212" w:rsidRDefault="00EA1212" w:rsidP="00EA1212">
      <w:pPr>
        <w:pStyle w:val="ListParagraph"/>
        <w:numPr>
          <w:ilvl w:val="0"/>
          <w:numId w:val="3"/>
        </w:numPr>
      </w:pPr>
      <w:r>
        <w:t xml:space="preserve">Frank Koelfgen requested that the City give him credit for the $150 he spent to apply for an </w:t>
      </w:r>
      <w:proofErr w:type="spellStart"/>
      <w:r>
        <w:t>OnSale</w:t>
      </w:r>
      <w:proofErr w:type="spellEnd"/>
      <w:r>
        <w:t xml:space="preserve"> Wine License last year as he never received on.  Clerk Venier said that the approved application was forwarded </w:t>
      </w:r>
      <w:r>
        <w:lastRenderedPageBreak/>
        <w:t>to the State of MN and was not sure why a license was never approved from the State.  The matter was tabled until Mr. Koelfgen decided what he wanted to apply for in 2014.</w:t>
      </w:r>
    </w:p>
    <w:p w:rsidR="00EA1212" w:rsidRDefault="00EA1212" w:rsidP="00EA1212">
      <w:pPr>
        <w:pStyle w:val="ListParagraph"/>
        <w:numPr>
          <w:ilvl w:val="0"/>
          <w:numId w:val="3"/>
        </w:numPr>
      </w:pPr>
      <w:r>
        <w:t xml:space="preserve">Reviewed an application for a Club </w:t>
      </w:r>
      <w:proofErr w:type="gramStart"/>
      <w:r>
        <w:t>On</w:t>
      </w:r>
      <w:proofErr w:type="gramEnd"/>
      <w:r>
        <w:t xml:space="preserve"> Sale Liquor License for the Silver Lake American Legion.</w:t>
      </w:r>
      <w:r>
        <w:br/>
      </w:r>
      <w:r>
        <w:rPr>
          <w:i/>
        </w:rPr>
        <w:t>A motion was made by Councilor Johnson seconded by Councilor Nelson to approve a Club On Sale Liquor License for the American Legion for 2014.</w:t>
      </w:r>
      <w:r>
        <w:rPr>
          <w:i/>
        </w:rPr>
        <w:br/>
        <w:t>Vote for:  Unanimous</w:t>
      </w:r>
      <w:r>
        <w:rPr>
          <w:i/>
        </w:rPr>
        <w:br/>
        <w:t>Motion carried.</w:t>
      </w:r>
    </w:p>
    <w:p w:rsidR="00EA1212" w:rsidRDefault="00EA1212" w:rsidP="00EA1212">
      <w:pPr>
        <w:pStyle w:val="ListParagraph"/>
        <w:numPr>
          <w:ilvl w:val="0"/>
          <w:numId w:val="3"/>
        </w:numPr>
      </w:pPr>
      <w:r>
        <w:t>Councilors reviewed a resolution approving the 2014 Compensation plan for City Employees.</w:t>
      </w:r>
      <w:r>
        <w:br/>
      </w:r>
      <w:r>
        <w:rPr>
          <w:i/>
        </w:rPr>
        <w:t>A motion was made by Councilor Johnson to approve Resolution 13-30 creating a compensation plan for non-elected employees for 2014 with a 2% Cost of Living Increase for Full Time staff.</w:t>
      </w:r>
      <w:r>
        <w:rPr>
          <w:i/>
        </w:rPr>
        <w:br/>
        <w:t>Vote for:  Unanimous</w:t>
      </w:r>
      <w:r>
        <w:rPr>
          <w:i/>
        </w:rPr>
        <w:br/>
        <w:t>Motion carried.</w:t>
      </w:r>
    </w:p>
    <w:p w:rsidR="00EA1212" w:rsidRDefault="00E342D8" w:rsidP="00EA1212">
      <w:pPr>
        <w:pStyle w:val="ListParagraph"/>
        <w:numPr>
          <w:ilvl w:val="0"/>
          <w:numId w:val="3"/>
        </w:numPr>
      </w:pPr>
      <w:r>
        <w:t>Reviewed a resolution approving the 2014 City budget and Levy.</w:t>
      </w:r>
      <w:r>
        <w:br/>
      </w:r>
      <w:r>
        <w:rPr>
          <w:i/>
        </w:rPr>
        <w:t>A motion was made by Councilor Fogarty seconded by Councilor Johnson to approve Resolution 13-31 approving the 2014 City Budget and Levy.</w:t>
      </w:r>
      <w:r>
        <w:rPr>
          <w:i/>
        </w:rPr>
        <w:br/>
        <w:t>Vote for:  Unanimous</w:t>
      </w:r>
      <w:r>
        <w:rPr>
          <w:i/>
        </w:rPr>
        <w:br/>
        <w:t>Motion carried.</w:t>
      </w:r>
    </w:p>
    <w:p w:rsidR="00E342D8" w:rsidRDefault="00E342D8" w:rsidP="00E342D8">
      <w:r>
        <w:t>Department Business:</w:t>
      </w:r>
    </w:p>
    <w:p w:rsidR="00E342D8" w:rsidRDefault="00E342D8" w:rsidP="00E342D8">
      <w:pPr>
        <w:pStyle w:val="ListParagraph"/>
        <w:numPr>
          <w:ilvl w:val="0"/>
          <w:numId w:val="4"/>
        </w:numPr>
      </w:pPr>
      <w:r>
        <w:t xml:space="preserve"> MLS:  Councilor Fogarty reported that the MLS had a loss of $1,677 for the month and the Year to Date profit was $24,889.  Councilor Fogarty reported that Manager Jon Jerabek had </w:t>
      </w:r>
      <w:proofErr w:type="spellStart"/>
      <w:r>
        <w:t>aasked</w:t>
      </w:r>
      <w:proofErr w:type="spellEnd"/>
      <w:r>
        <w:t xml:space="preserve"> for clarification of the practice of not allowing anyone under 21 in the building.  Councilors expressed a desire to leave the issue as it is for now.</w:t>
      </w:r>
    </w:p>
    <w:p w:rsidR="00E342D8" w:rsidRDefault="00E342D8" w:rsidP="00E342D8">
      <w:pPr>
        <w:pStyle w:val="ListParagraph"/>
        <w:numPr>
          <w:ilvl w:val="0"/>
          <w:numId w:val="4"/>
        </w:numPr>
      </w:pPr>
      <w:r>
        <w:t>Public Safety:  Chief Henriksen reviewed the following:</w:t>
      </w:r>
    </w:p>
    <w:p w:rsidR="00E342D8" w:rsidRDefault="00E342D8" w:rsidP="00E342D8">
      <w:pPr>
        <w:pStyle w:val="ListParagraph"/>
        <w:numPr>
          <w:ilvl w:val="1"/>
          <w:numId w:val="4"/>
        </w:numPr>
      </w:pPr>
      <w:r>
        <w:t xml:space="preserve">Reported he is not comfortable with reporting on Crimereports.com at this time as it is not compatible with the County system, will revisit the matter at a </w:t>
      </w:r>
      <w:proofErr w:type="spellStart"/>
      <w:r>
        <w:t>latter</w:t>
      </w:r>
      <w:proofErr w:type="spellEnd"/>
      <w:r>
        <w:t xml:space="preserve"> time.</w:t>
      </w:r>
    </w:p>
    <w:p w:rsidR="00E342D8" w:rsidRDefault="00E342D8" w:rsidP="00E342D8">
      <w:pPr>
        <w:pStyle w:val="ListParagraph"/>
        <w:numPr>
          <w:ilvl w:val="1"/>
          <w:numId w:val="4"/>
        </w:numPr>
      </w:pPr>
      <w:r>
        <w:t>Reviewed call activity for the month.</w:t>
      </w:r>
    </w:p>
    <w:p w:rsidR="00E342D8" w:rsidRDefault="00E342D8" w:rsidP="00E342D8">
      <w:pPr>
        <w:pStyle w:val="ListParagraph"/>
        <w:numPr>
          <w:ilvl w:val="0"/>
          <w:numId w:val="4"/>
        </w:numPr>
      </w:pPr>
      <w:r>
        <w:t>Public Works:  Councilor Johnson reported that snow removal is going well and staff has reviewed the proposed 2014 budget and recommends approval.</w:t>
      </w:r>
    </w:p>
    <w:p w:rsidR="00E342D8" w:rsidRDefault="00E342D8" w:rsidP="00E342D8">
      <w:pPr>
        <w:pStyle w:val="ListParagraph"/>
        <w:numPr>
          <w:ilvl w:val="0"/>
          <w:numId w:val="4"/>
        </w:numPr>
      </w:pPr>
      <w:r>
        <w:t>Community Development:  Clerk Venier reported the following:</w:t>
      </w:r>
    </w:p>
    <w:p w:rsidR="00E342D8" w:rsidRDefault="00E342D8" w:rsidP="00E342D8">
      <w:pPr>
        <w:pStyle w:val="ListParagraph"/>
        <w:numPr>
          <w:ilvl w:val="1"/>
          <w:numId w:val="4"/>
        </w:numPr>
      </w:pPr>
      <w:r>
        <w:t>Planning Commission met and will hold a public hearing on Jan. 14</w:t>
      </w:r>
      <w:r w:rsidRPr="00E342D8">
        <w:rPr>
          <w:vertAlign w:val="superscript"/>
        </w:rPr>
        <w:t>th</w:t>
      </w:r>
      <w:r>
        <w:t xml:space="preserve"> at 7pm to review an application for a variance and Conditional Use Permit at 204 Gehlen Dr.</w:t>
      </w:r>
    </w:p>
    <w:p w:rsidR="00E342D8" w:rsidRDefault="00E342D8" w:rsidP="00E342D8">
      <w:pPr>
        <w:pStyle w:val="ListParagraph"/>
        <w:numPr>
          <w:ilvl w:val="1"/>
          <w:numId w:val="4"/>
        </w:numPr>
      </w:pPr>
      <w:r>
        <w:t>Continuing to work with the band and interested parties and the MPCA on the sale of the former Marathon station.</w:t>
      </w:r>
    </w:p>
    <w:p w:rsidR="00E342D8" w:rsidRDefault="00E342D8" w:rsidP="00E342D8">
      <w:pPr>
        <w:pStyle w:val="ListParagraph"/>
        <w:numPr>
          <w:ilvl w:val="0"/>
          <w:numId w:val="4"/>
        </w:numPr>
      </w:pPr>
      <w:r>
        <w:t>Administration:</w:t>
      </w:r>
    </w:p>
    <w:p w:rsidR="00E342D8" w:rsidRPr="00F97A84" w:rsidRDefault="00F97A84" w:rsidP="00E342D8">
      <w:pPr>
        <w:pStyle w:val="ListParagraph"/>
        <w:numPr>
          <w:ilvl w:val="1"/>
          <w:numId w:val="4"/>
        </w:numPr>
      </w:pPr>
      <w:r>
        <w:t>A resolution classifying fund balances for financial reporting purposes.</w:t>
      </w:r>
      <w:r>
        <w:br/>
      </w:r>
      <w:r>
        <w:rPr>
          <w:i/>
        </w:rPr>
        <w:t>A motion was made by Councilor Fogarty seconded by Councilor Johnson to approve resolution 13-27 classifying fund balances for financial reporting purposes.</w:t>
      </w:r>
      <w:r>
        <w:rPr>
          <w:i/>
        </w:rPr>
        <w:br/>
        <w:t>Vote for:  Unanimous</w:t>
      </w:r>
      <w:r>
        <w:rPr>
          <w:i/>
        </w:rPr>
        <w:br/>
        <w:t>Motion carried,</w:t>
      </w:r>
    </w:p>
    <w:p w:rsidR="00F97A84" w:rsidRDefault="00F97A84" w:rsidP="00E342D8">
      <w:pPr>
        <w:pStyle w:val="ListParagraph"/>
        <w:numPr>
          <w:ilvl w:val="1"/>
          <w:numId w:val="4"/>
        </w:numPr>
      </w:pPr>
      <w:r>
        <w:t>A resolution authorizing year end transfers.</w:t>
      </w:r>
      <w:r>
        <w:br/>
      </w:r>
      <w:r>
        <w:rPr>
          <w:i/>
        </w:rPr>
        <w:t>A motion was made by Councilor Johnson seconded by Councilor Fogarty to approve 13-28 approving year end fund transfers.</w:t>
      </w:r>
      <w:r>
        <w:rPr>
          <w:i/>
        </w:rPr>
        <w:br/>
        <w:t>Vote for:  Unanimous</w:t>
      </w:r>
      <w:r>
        <w:rPr>
          <w:i/>
        </w:rPr>
        <w:br/>
        <w:t>Motion carried.</w:t>
      </w:r>
    </w:p>
    <w:p w:rsidR="00F97A84" w:rsidRPr="00F97A84" w:rsidRDefault="00F97A84" w:rsidP="00E342D8">
      <w:pPr>
        <w:pStyle w:val="ListParagraph"/>
        <w:numPr>
          <w:ilvl w:val="1"/>
          <w:numId w:val="4"/>
        </w:numPr>
      </w:pPr>
      <w:r>
        <w:t>A resolution accepting donations.</w:t>
      </w:r>
      <w:r>
        <w:br/>
      </w:r>
      <w:r>
        <w:rPr>
          <w:i/>
        </w:rPr>
        <w:t>A motion was made by Councilor Johnson seconded by Councilor Fogarty to approve resolution 13-29 approving various donations.</w:t>
      </w:r>
      <w:r>
        <w:rPr>
          <w:i/>
        </w:rPr>
        <w:br/>
      </w:r>
      <w:r>
        <w:rPr>
          <w:i/>
        </w:rPr>
        <w:lastRenderedPageBreak/>
        <w:t>Vote for:  Unanimous</w:t>
      </w:r>
      <w:r>
        <w:rPr>
          <w:i/>
        </w:rPr>
        <w:br/>
        <w:t>motion Carried.</w:t>
      </w:r>
    </w:p>
    <w:p w:rsidR="00F97A84" w:rsidRDefault="00F97A84" w:rsidP="00F97A84">
      <w:r>
        <w:t>Open Discussion:</w:t>
      </w:r>
    </w:p>
    <w:p w:rsidR="00F97A84" w:rsidRDefault="00F97A84" w:rsidP="00F97A84">
      <w:pPr>
        <w:pStyle w:val="ListParagraph"/>
        <w:numPr>
          <w:ilvl w:val="0"/>
          <w:numId w:val="5"/>
        </w:numPr>
      </w:pPr>
      <w:r>
        <w:t>Councilor Nelson reviewed proposals for flooring in the lower level of the Auditorium.  Mayor Bebo will follow up with Pro Maintenance for samples of the flooring.</w:t>
      </w:r>
    </w:p>
    <w:p w:rsidR="00F97A84" w:rsidRDefault="00F97A84" w:rsidP="00F97A84">
      <w:pPr>
        <w:pStyle w:val="ListParagraph"/>
        <w:numPr>
          <w:ilvl w:val="0"/>
          <w:numId w:val="5"/>
        </w:numPr>
      </w:pPr>
      <w:r>
        <w:t>Councilor Nelson told Councilors that he attended a meeting with County Officials concerning the County’s desire to retrofit its recycling facility to handle one sort recycling and reported on some of the discussions; he added that they could not answer if the facility will pay for itself.</w:t>
      </w:r>
    </w:p>
    <w:p w:rsidR="00F97A84" w:rsidRDefault="00F97A84" w:rsidP="00F97A84">
      <w:r>
        <w:rPr>
          <w:i/>
        </w:rPr>
        <w:t>A motion was made by Councilor Fogarty seconded by Councilor Johnson to adjourn this regular meeting of the Silver Lake City Council.</w:t>
      </w:r>
      <w:r>
        <w:rPr>
          <w:i/>
        </w:rPr>
        <w:br/>
        <w:t>Vote for:  Unanimous</w:t>
      </w:r>
      <w:r>
        <w:rPr>
          <w:i/>
        </w:rPr>
        <w:br/>
        <w:t>Motion carried; meeting adjourned at 10:00pm.</w:t>
      </w:r>
    </w:p>
    <w:p w:rsidR="00F97A84" w:rsidRDefault="00F97A84" w:rsidP="00F97A84"/>
    <w:p w:rsidR="00F97A84" w:rsidRPr="00F97A84" w:rsidRDefault="00F97A84" w:rsidP="00F97A84">
      <w:r>
        <w:t>___________________________________</w:t>
      </w:r>
      <w:r>
        <w:tab/>
      </w:r>
      <w:r>
        <w:tab/>
      </w:r>
      <w:r>
        <w:tab/>
      </w:r>
      <w:r>
        <w:tab/>
      </w:r>
      <w:r>
        <w:tab/>
        <w:t>Seal of the City:</w:t>
      </w:r>
      <w:r>
        <w:br/>
      </w:r>
      <w:bookmarkStart w:id="0" w:name="_GoBack"/>
      <w:bookmarkEnd w:id="0"/>
      <w:r>
        <w:t>Kerry Venier, Clerk/</w:t>
      </w:r>
      <w:r w:rsidR="00D74EC5">
        <w:t>Treasurer</w:t>
      </w:r>
    </w:p>
    <w:sectPr w:rsidR="00F97A84" w:rsidRPr="00F97A84" w:rsidSect="00997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446"/>
    <w:multiLevelType w:val="hybridMultilevel"/>
    <w:tmpl w:val="E16C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03831"/>
    <w:multiLevelType w:val="hybridMultilevel"/>
    <w:tmpl w:val="A6A4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13A9A"/>
    <w:multiLevelType w:val="hybridMultilevel"/>
    <w:tmpl w:val="DBBA0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B5CE0"/>
    <w:multiLevelType w:val="hybridMultilevel"/>
    <w:tmpl w:val="6EB4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1334C"/>
    <w:multiLevelType w:val="hybridMultilevel"/>
    <w:tmpl w:val="83D6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961B6"/>
    <w:rsid w:val="00005A89"/>
    <w:rsid w:val="000A3E81"/>
    <w:rsid w:val="000B0955"/>
    <w:rsid w:val="00562E0F"/>
    <w:rsid w:val="00582DAF"/>
    <w:rsid w:val="00645205"/>
    <w:rsid w:val="006D564E"/>
    <w:rsid w:val="006F5F63"/>
    <w:rsid w:val="007961B6"/>
    <w:rsid w:val="007E5D6D"/>
    <w:rsid w:val="00971A28"/>
    <w:rsid w:val="00997A6C"/>
    <w:rsid w:val="00A7730D"/>
    <w:rsid w:val="00C157A2"/>
    <w:rsid w:val="00D74EC5"/>
    <w:rsid w:val="00DB02B0"/>
    <w:rsid w:val="00DD16C8"/>
    <w:rsid w:val="00E342D8"/>
    <w:rsid w:val="00E90AA9"/>
    <w:rsid w:val="00EA1212"/>
    <w:rsid w:val="00F66DDB"/>
    <w:rsid w:val="00F9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1FB51-108D-48B0-8BCD-A0EDC423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1B6"/>
    <w:pPr>
      <w:ind w:left="720"/>
      <w:contextualSpacing/>
    </w:pPr>
  </w:style>
  <w:style w:type="paragraph" w:styleId="BalloonText">
    <w:name w:val="Balloon Text"/>
    <w:basedOn w:val="Normal"/>
    <w:link w:val="BalloonTextChar"/>
    <w:uiPriority w:val="99"/>
    <w:semiHidden/>
    <w:unhideWhenUsed/>
    <w:rsid w:val="00D7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3</cp:revision>
  <cp:lastPrinted>2014-01-21T22:04:00Z</cp:lastPrinted>
  <dcterms:created xsi:type="dcterms:W3CDTF">2014-01-21T21:22:00Z</dcterms:created>
  <dcterms:modified xsi:type="dcterms:W3CDTF">2017-05-19T13:32:00Z</dcterms:modified>
</cp:coreProperties>
</file>